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8461" w14:textId="13EA9690" w:rsidR="001F7FAD" w:rsidRPr="00106DD9" w:rsidRDefault="00E23173" w:rsidP="00106DD9">
      <w:pPr>
        <w:pStyle w:val="NameAdress"/>
        <w:bidi/>
        <w:spacing w:after="240"/>
        <w:jc w:val="center"/>
        <w:rPr>
          <w:b/>
          <w:bCs/>
          <w:noProof w:val="0"/>
          <w:color w:val="auto"/>
          <w:sz w:val="32"/>
          <w:szCs w:val="28"/>
          <w:rtl/>
          <w:lang w:bidi="ar-KW"/>
        </w:rPr>
      </w:pPr>
      <w:r>
        <w:rPr>
          <w:rFonts w:hint="cs"/>
          <w:b/>
          <w:bCs/>
          <w:noProof w:val="0"/>
          <w:color w:val="auto"/>
          <w:sz w:val="32"/>
          <w:szCs w:val="28"/>
          <w:rtl/>
          <w:lang w:bidi="ar-KW"/>
        </w:rPr>
        <w:t>ڕێڕەونامەی گۆڤاری</w:t>
      </w:r>
      <w:r w:rsidR="00DF7CCC">
        <w:rPr>
          <w:rFonts w:hint="cs"/>
          <w:b/>
          <w:bCs/>
          <w:noProof w:val="0"/>
          <w:color w:val="auto"/>
          <w:sz w:val="32"/>
          <w:szCs w:val="28"/>
          <w:rtl/>
          <w:lang w:bidi="ar-KW"/>
        </w:rPr>
        <w:t xml:space="preserve"> زانستیی</w:t>
      </w:r>
      <w:r w:rsidR="00106DD9">
        <w:rPr>
          <w:rFonts w:hint="cs"/>
          <w:b/>
          <w:bCs/>
          <w:noProof w:val="0"/>
          <w:color w:val="auto"/>
          <w:sz w:val="32"/>
          <w:szCs w:val="28"/>
          <w:rtl/>
          <w:lang w:bidi="ar-KW"/>
        </w:rPr>
        <w:t xml:space="preserve"> ھۆژان</w:t>
      </w:r>
      <w:r>
        <w:rPr>
          <w:rFonts w:hint="cs"/>
          <w:b/>
          <w:bCs/>
          <w:noProof w:val="0"/>
          <w:color w:val="auto"/>
          <w:sz w:val="32"/>
          <w:szCs w:val="28"/>
          <w:rtl/>
          <w:lang w:bidi="ar-KW"/>
        </w:rPr>
        <w:t xml:space="preserve"> </w:t>
      </w:r>
    </w:p>
    <w:p w14:paraId="4C9369C1" w14:textId="6F26FAC0" w:rsidR="001F7FAD" w:rsidRPr="00F61101" w:rsidRDefault="001F7FAD" w:rsidP="00D2240C">
      <w:pPr>
        <w:pStyle w:val="Abstract-Hojan"/>
        <w:spacing w:before="0" w:after="120"/>
        <w:jc w:val="both"/>
        <w:rPr>
          <w:color w:val="auto"/>
          <w:sz w:val="22"/>
          <w:szCs w:val="22"/>
          <w:rtl/>
        </w:rPr>
      </w:pPr>
      <w:r w:rsidRPr="00F61101">
        <w:rPr>
          <w:rFonts w:hint="eastAsia"/>
          <w:b/>
          <w:bCs/>
          <w:noProof/>
          <w:color w:val="auto"/>
          <w:sz w:val="22"/>
          <w:szCs w:val="22"/>
          <w:rtl/>
          <w:lang w:bidi="fa-IR"/>
        </w:rPr>
        <w:t>ناون</w:t>
      </w:r>
      <w:r w:rsidRPr="00F61101">
        <w:rPr>
          <w:rFonts w:hint="cs"/>
          <w:b/>
          <w:bCs/>
          <w:noProof/>
          <w:color w:val="auto"/>
          <w:sz w:val="22"/>
          <w:szCs w:val="22"/>
          <w:rtl/>
          <w:lang w:bidi="fa-IR"/>
        </w:rPr>
        <w:t>ی</w:t>
      </w:r>
      <w:r w:rsidRPr="00F61101">
        <w:rPr>
          <w:rFonts w:hint="eastAsia"/>
          <w:b/>
          <w:bCs/>
          <w:noProof/>
          <w:color w:val="auto"/>
          <w:sz w:val="22"/>
          <w:szCs w:val="22"/>
          <w:rtl/>
          <w:lang w:bidi="fa-IR"/>
        </w:rPr>
        <w:t>شان</w:t>
      </w:r>
      <w:r w:rsidRPr="00F61101">
        <w:rPr>
          <w:noProof/>
          <w:color w:val="auto"/>
          <w:sz w:val="22"/>
          <w:szCs w:val="22"/>
          <w:rtl/>
          <w:lang w:bidi="fa-IR"/>
        </w:rPr>
        <w:t xml:space="preserve">: </w:t>
      </w:r>
      <w:r w:rsidRPr="00F61101">
        <w:rPr>
          <w:rFonts w:hint="eastAsia"/>
          <w:noProof/>
          <w:color w:val="auto"/>
          <w:sz w:val="22"/>
          <w:szCs w:val="22"/>
          <w:rtl/>
          <w:lang w:bidi="fa-IR"/>
        </w:rPr>
        <w:t>ناو</w:t>
      </w:r>
      <w:r w:rsidRPr="00F61101">
        <w:rPr>
          <w:rFonts w:hint="cs"/>
          <w:noProof/>
          <w:color w:val="auto"/>
          <w:sz w:val="22"/>
          <w:szCs w:val="22"/>
          <w:rtl/>
          <w:lang w:bidi="fa-IR"/>
        </w:rPr>
        <w:t>ی</w:t>
      </w:r>
      <w:r w:rsidRPr="00F61101">
        <w:rPr>
          <w:noProof/>
          <w:color w:val="auto"/>
          <w:sz w:val="22"/>
          <w:szCs w:val="22"/>
          <w:rtl/>
          <w:lang w:bidi="fa-IR"/>
        </w:rPr>
        <w:t xml:space="preserve"> </w:t>
      </w:r>
      <w:r w:rsidRPr="00F61101">
        <w:rPr>
          <w:rFonts w:hint="eastAsia"/>
          <w:noProof/>
          <w:color w:val="auto"/>
          <w:sz w:val="22"/>
          <w:szCs w:val="22"/>
          <w:rtl/>
          <w:lang w:bidi="fa-IR"/>
        </w:rPr>
        <w:t>نووس</w:t>
      </w:r>
      <w:r w:rsidRPr="00F61101">
        <w:rPr>
          <w:rFonts w:hint="cs"/>
          <w:noProof/>
          <w:color w:val="auto"/>
          <w:sz w:val="22"/>
          <w:szCs w:val="22"/>
          <w:rtl/>
          <w:lang w:bidi="fa-IR"/>
        </w:rPr>
        <w:t>ە</w:t>
      </w:r>
      <w:r w:rsidRPr="00F61101">
        <w:rPr>
          <w:rFonts w:hint="eastAsia"/>
          <w:noProof/>
          <w:color w:val="auto"/>
          <w:sz w:val="22"/>
          <w:szCs w:val="22"/>
          <w:rtl/>
          <w:lang w:bidi="fa-IR"/>
        </w:rPr>
        <w:t>ر</w:t>
      </w:r>
      <w:r w:rsidR="00E23173" w:rsidRPr="00F61101">
        <w:rPr>
          <w:rFonts w:hint="cs"/>
          <w:noProof/>
          <w:color w:val="auto"/>
          <w:sz w:val="22"/>
          <w:szCs w:val="22"/>
          <w:rtl/>
          <w:lang w:bidi="fa-IR"/>
        </w:rPr>
        <w:t xml:space="preserve"> و</w:t>
      </w:r>
      <w:r w:rsidRPr="00F61101">
        <w:rPr>
          <w:noProof/>
          <w:color w:val="auto"/>
          <w:sz w:val="22"/>
          <w:szCs w:val="22"/>
          <w:rtl/>
          <w:lang w:bidi="fa-IR"/>
        </w:rPr>
        <w:t xml:space="preserve"> </w:t>
      </w:r>
      <w:r w:rsidR="00E23173" w:rsidRPr="00F61101">
        <w:rPr>
          <w:rFonts w:hint="cs"/>
          <w:noProof/>
          <w:color w:val="auto"/>
          <w:sz w:val="22"/>
          <w:szCs w:val="22"/>
          <w:rtl/>
          <w:lang w:bidi="fa-IR"/>
        </w:rPr>
        <w:t>پلە و زانکۆی</w:t>
      </w:r>
      <w:r w:rsidRPr="00F61101">
        <w:rPr>
          <w:noProof/>
          <w:color w:val="auto"/>
          <w:sz w:val="22"/>
          <w:szCs w:val="22"/>
          <w:rtl/>
          <w:lang w:bidi="fa-IR"/>
        </w:rPr>
        <w:t xml:space="preserve"> </w:t>
      </w:r>
      <w:r w:rsidRPr="00F61101">
        <w:rPr>
          <w:rFonts w:hint="eastAsia"/>
          <w:noProof/>
          <w:color w:val="auto"/>
          <w:sz w:val="22"/>
          <w:szCs w:val="22"/>
          <w:rtl/>
          <w:lang w:bidi="fa-IR"/>
        </w:rPr>
        <w:t>خو</w:t>
      </w:r>
      <w:r w:rsidRPr="00F61101">
        <w:rPr>
          <w:rFonts w:hint="cs"/>
          <w:noProof/>
          <w:color w:val="auto"/>
          <w:sz w:val="22"/>
          <w:szCs w:val="22"/>
          <w:rtl/>
          <w:lang w:bidi="fa-IR"/>
        </w:rPr>
        <w:t>ێ</w:t>
      </w:r>
      <w:r w:rsidR="00E23173" w:rsidRPr="00F61101">
        <w:rPr>
          <w:rFonts w:hint="eastAsia"/>
          <w:noProof/>
          <w:color w:val="auto"/>
          <w:sz w:val="22"/>
          <w:szCs w:val="22"/>
          <w:rtl/>
          <w:lang w:bidi="fa-IR"/>
        </w:rPr>
        <w:t>ن</w:t>
      </w:r>
      <w:r w:rsidR="00E23173" w:rsidRPr="00F61101">
        <w:rPr>
          <w:rFonts w:hint="cs"/>
          <w:noProof/>
          <w:color w:val="auto"/>
          <w:sz w:val="22"/>
          <w:szCs w:val="22"/>
          <w:rtl/>
          <w:lang w:bidi="fa-IR"/>
        </w:rPr>
        <w:t>دن بە کوردی و لاتین</w:t>
      </w:r>
      <w:r w:rsidR="003B6AD1" w:rsidRPr="00F61101">
        <w:rPr>
          <w:rFonts w:hint="cs"/>
          <w:noProof/>
          <w:color w:val="auto"/>
          <w:sz w:val="22"/>
          <w:szCs w:val="22"/>
          <w:rtl/>
          <w:lang w:bidi="fa-IR"/>
        </w:rPr>
        <w:t>.</w:t>
      </w:r>
      <w:r w:rsidRPr="00F61101">
        <w:rPr>
          <w:noProof/>
          <w:color w:val="auto"/>
          <w:sz w:val="22"/>
          <w:szCs w:val="22"/>
          <w:rtl/>
          <w:lang w:bidi="fa-IR"/>
        </w:rPr>
        <w:t xml:space="preserve"> </w:t>
      </w:r>
      <w:r w:rsidR="003B6AD1" w:rsidRPr="00F61101">
        <w:rPr>
          <w:rFonts w:hint="cs"/>
          <w:noProof/>
          <w:color w:val="auto"/>
          <w:sz w:val="22"/>
          <w:szCs w:val="22"/>
          <w:rtl/>
          <w:lang w:bidi="fa-IR"/>
        </w:rPr>
        <w:t>ئیمەیل</w:t>
      </w:r>
      <w:r w:rsidR="00E23173" w:rsidRPr="00F61101">
        <w:rPr>
          <w:rFonts w:hint="cs"/>
          <w:noProof/>
          <w:color w:val="auto"/>
          <w:sz w:val="22"/>
          <w:szCs w:val="22"/>
          <w:rtl/>
          <w:lang w:bidi="fa-IR"/>
        </w:rPr>
        <w:t xml:space="preserve"> (باھیج نازەنین 1</w:t>
      </w:r>
      <w:r w:rsidR="00D2240C">
        <w:rPr>
          <w:rFonts w:hint="cs"/>
          <w:noProof/>
          <w:color w:val="auto"/>
          <w:sz w:val="22"/>
          <w:szCs w:val="22"/>
          <w:rtl/>
          <w:lang w:bidi="fa-IR"/>
        </w:rPr>
        <w:t>1</w:t>
      </w:r>
      <w:r w:rsidR="00E23173" w:rsidRPr="00F61101">
        <w:rPr>
          <w:rFonts w:hint="cs"/>
          <w:noProof/>
          <w:color w:val="auto"/>
          <w:sz w:val="22"/>
          <w:szCs w:val="22"/>
          <w:rtl/>
          <w:lang w:bidi="fa-IR"/>
        </w:rPr>
        <w:t>)</w:t>
      </w:r>
      <w:r w:rsidRPr="00F61101">
        <w:rPr>
          <w:noProof/>
          <w:color w:val="auto"/>
          <w:sz w:val="22"/>
          <w:szCs w:val="22"/>
          <w:rtl/>
          <w:lang w:bidi="fa-IR"/>
        </w:rPr>
        <w:t xml:space="preserve">. </w:t>
      </w:r>
    </w:p>
    <w:p w14:paraId="1930ACFD" w14:textId="3DB449CE" w:rsidR="001F7FAD" w:rsidRPr="00F61101" w:rsidRDefault="001F7FAD" w:rsidP="00D2240C">
      <w:pPr>
        <w:pStyle w:val="KeyWords"/>
        <w:spacing w:before="0" w:after="120" w:line="276" w:lineRule="auto"/>
        <w:jc w:val="both"/>
        <w:rPr>
          <w:b w:val="0"/>
          <w:color w:val="auto"/>
          <w:sz w:val="26"/>
          <w:szCs w:val="26"/>
          <w:rtl/>
        </w:rPr>
      </w:pPr>
      <w:r w:rsidRPr="00F61101">
        <w:rPr>
          <w:rFonts w:hint="eastAsia"/>
          <w:bCs/>
          <w:color w:val="auto"/>
          <w:sz w:val="26"/>
          <w:szCs w:val="26"/>
          <w:rtl/>
        </w:rPr>
        <w:t>پوخت</w:t>
      </w:r>
      <w:r w:rsidRPr="00F61101">
        <w:rPr>
          <w:rFonts w:hint="cs"/>
          <w:bCs/>
          <w:color w:val="auto"/>
          <w:sz w:val="26"/>
          <w:szCs w:val="26"/>
          <w:rtl/>
        </w:rPr>
        <w:t>ە</w:t>
      </w:r>
      <w:r w:rsidRPr="00F61101">
        <w:rPr>
          <w:bCs/>
          <w:color w:val="auto"/>
          <w:sz w:val="26"/>
          <w:szCs w:val="26"/>
          <w:rtl/>
        </w:rPr>
        <w:t>:</w:t>
      </w:r>
      <w:r w:rsidRPr="00E23173">
        <w:rPr>
          <w:b w:val="0"/>
          <w:color w:val="auto"/>
          <w:sz w:val="24"/>
          <w:rtl/>
        </w:rPr>
        <w:t xml:space="preserve"> </w:t>
      </w:r>
      <w:r w:rsidRPr="00F61101">
        <w:rPr>
          <w:rFonts w:hint="eastAsia"/>
          <w:b w:val="0"/>
          <w:color w:val="auto"/>
          <w:sz w:val="26"/>
          <w:szCs w:val="26"/>
          <w:rtl/>
        </w:rPr>
        <w:t>ھ</w:t>
      </w:r>
      <w:r w:rsidRPr="00F61101">
        <w:rPr>
          <w:rFonts w:hint="cs"/>
          <w:b w:val="0"/>
          <w:color w:val="auto"/>
          <w:sz w:val="26"/>
          <w:szCs w:val="26"/>
          <w:rtl/>
        </w:rPr>
        <w:t>ە</w:t>
      </w:r>
      <w:r w:rsidRPr="00F61101">
        <w:rPr>
          <w:rFonts w:hint="eastAsia"/>
          <w:b w:val="0"/>
          <w:color w:val="auto"/>
          <w:sz w:val="26"/>
          <w:szCs w:val="26"/>
          <w:rtl/>
        </w:rPr>
        <w:t>ژمار</w:t>
      </w:r>
      <w:r w:rsidRPr="00F61101">
        <w:rPr>
          <w:rFonts w:hint="cs"/>
          <w:b w:val="0"/>
          <w:color w:val="auto"/>
          <w:sz w:val="26"/>
          <w:szCs w:val="26"/>
          <w:rtl/>
        </w:rPr>
        <w:t>ی</w:t>
      </w:r>
      <w:r w:rsidRPr="00F61101">
        <w:rPr>
          <w:b w:val="0"/>
          <w:color w:val="auto"/>
          <w:sz w:val="26"/>
          <w:szCs w:val="26"/>
          <w:rtl/>
        </w:rPr>
        <w:t xml:space="preserve"> </w:t>
      </w:r>
      <w:r w:rsidRPr="00F61101">
        <w:rPr>
          <w:rFonts w:hint="eastAsia"/>
          <w:b w:val="0"/>
          <w:color w:val="auto"/>
          <w:sz w:val="26"/>
          <w:szCs w:val="26"/>
          <w:rtl/>
        </w:rPr>
        <w:t>وش</w:t>
      </w:r>
      <w:r w:rsidRPr="00F61101">
        <w:rPr>
          <w:rFonts w:hint="cs"/>
          <w:b w:val="0"/>
          <w:color w:val="auto"/>
          <w:sz w:val="26"/>
          <w:szCs w:val="26"/>
          <w:rtl/>
        </w:rPr>
        <w:t>ە</w:t>
      </w:r>
      <w:r w:rsidRPr="00F61101">
        <w:rPr>
          <w:rFonts w:hint="eastAsia"/>
          <w:b w:val="0"/>
          <w:color w:val="auto"/>
          <w:sz w:val="26"/>
          <w:szCs w:val="26"/>
          <w:rtl/>
        </w:rPr>
        <w:t>گ</w:t>
      </w:r>
      <w:r w:rsidRPr="00F61101">
        <w:rPr>
          <w:rFonts w:hint="cs"/>
          <w:b w:val="0"/>
          <w:color w:val="auto"/>
          <w:sz w:val="26"/>
          <w:szCs w:val="26"/>
          <w:rtl/>
        </w:rPr>
        <w:t>ە</w:t>
      </w:r>
      <w:r w:rsidRPr="00F61101">
        <w:rPr>
          <w:rFonts w:hint="eastAsia"/>
          <w:b w:val="0"/>
          <w:color w:val="auto"/>
          <w:sz w:val="26"/>
          <w:szCs w:val="26"/>
          <w:rtl/>
        </w:rPr>
        <w:t>ل</w:t>
      </w:r>
      <w:r w:rsidRPr="00F61101">
        <w:rPr>
          <w:rFonts w:hint="cs"/>
          <w:b w:val="0"/>
          <w:color w:val="auto"/>
          <w:sz w:val="26"/>
          <w:szCs w:val="26"/>
          <w:rtl/>
        </w:rPr>
        <w:t>ی</w:t>
      </w:r>
      <w:r w:rsidRPr="00F61101">
        <w:rPr>
          <w:b w:val="0"/>
          <w:color w:val="auto"/>
          <w:sz w:val="26"/>
          <w:szCs w:val="26"/>
          <w:rtl/>
        </w:rPr>
        <w:t xml:space="preserve"> </w:t>
      </w:r>
      <w:r w:rsidRPr="00F61101">
        <w:rPr>
          <w:rFonts w:hint="eastAsia"/>
          <w:b w:val="0"/>
          <w:color w:val="auto"/>
          <w:sz w:val="26"/>
          <w:szCs w:val="26"/>
          <w:rtl/>
        </w:rPr>
        <w:t>پوخت</w:t>
      </w:r>
      <w:r w:rsidRPr="00F61101">
        <w:rPr>
          <w:rFonts w:hint="cs"/>
          <w:b w:val="0"/>
          <w:color w:val="auto"/>
          <w:sz w:val="26"/>
          <w:szCs w:val="26"/>
          <w:rtl/>
        </w:rPr>
        <w:t>ە</w:t>
      </w:r>
      <w:r w:rsidRPr="00F61101">
        <w:rPr>
          <w:b w:val="0"/>
          <w:color w:val="auto"/>
          <w:sz w:val="26"/>
          <w:szCs w:val="26"/>
          <w:rtl/>
        </w:rPr>
        <w:t xml:space="preserve"> </w:t>
      </w:r>
      <w:r w:rsidRPr="00F61101">
        <w:rPr>
          <w:rFonts w:hint="eastAsia"/>
          <w:b w:val="0"/>
          <w:color w:val="auto"/>
          <w:sz w:val="26"/>
          <w:szCs w:val="26"/>
          <w:rtl/>
        </w:rPr>
        <w:t>د</w:t>
      </w:r>
      <w:r w:rsidRPr="00F61101">
        <w:rPr>
          <w:rFonts w:hint="cs"/>
          <w:b w:val="0"/>
          <w:color w:val="auto"/>
          <w:sz w:val="26"/>
          <w:szCs w:val="26"/>
          <w:rtl/>
        </w:rPr>
        <w:t>ە</w:t>
      </w:r>
      <w:r w:rsidRPr="00F61101">
        <w:rPr>
          <w:rFonts w:hint="eastAsia"/>
          <w:b w:val="0"/>
          <w:color w:val="auto"/>
          <w:sz w:val="26"/>
          <w:szCs w:val="26"/>
          <w:rtl/>
        </w:rPr>
        <w:t>ب</w:t>
      </w:r>
      <w:r w:rsidRPr="00F61101">
        <w:rPr>
          <w:rFonts w:hint="cs"/>
          <w:b w:val="0"/>
          <w:color w:val="auto"/>
          <w:sz w:val="26"/>
          <w:szCs w:val="26"/>
          <w:rtl/>
        </w:rPr>
        <w:t>ێ</w:t>
      </w:r>
      <w:r w:rsidRPr="00F61101">
        <w:rPr>
          <w:rFonts w:hint="eastAsia"/>
          <w:b w:val="0"/>
          <w:color w:val="auto"/>
          <w:sz w:val="26"/>
          <w:szCs w:val="26"/>
          <w:rtl/>
        </w:rPr>
        <w:t>ت</w:t>
      </w:r>
      <w:r w:rsidRPr="00F61101">
        <w:rPr>
          <w:b w:val="0"/>
          <w:color w:val="auto"/>
          <w:sz w:val="26"/>
          <w:szCs w:val="26"/>
          <w:rtl/>
        </w:rPr>
        <w:t xml:space="preserve"> </w:t>
      </w:r>
      <w:r w:rsidRPr="00F61101">
        <w:rPr>
          <w:rFonts w:hint="eastAsia"/>
          <w:b w:val="0"/>
          <w:color w:val="auto"/>
          <w:sz w:val="26"/>
          <w:szCs w:val="26"/>
          <w:rtl/>
        </w:rPr>
        <w:t>ئ</w:t>
      </w:r>
      <w:r w:rsidRPr="00F61101">
        <w:rPr>
          <w:rFonts w:hint="cs"/>
          <w:b w:val="0"/>
          <w:color w:val="auto"/>
          <w:sz w:val="26"/>
          <w:szCs w:val="26"/>
          <w:rtl/>
        </w:rPr>
        <w:t>ە</w:t>
      </w:r>
      <w:r w:rsidRPr="00F61101">
        <w:rPr>
          <w:rFonts w:hint="eastAsia"/>
          <w:b w:val="0"/>
          <w:color w:val="auto"/>
          <w:sz w:val="26"/>
          <w:szCs w:val="26"/>
          <w:rtl/>
        </w:rPr>
        <w:t>وپ</w:t>
      </w:r>
      <w:r w:rsidRPr="00F61101">
        <w:rPr>
          <w:rFonts w:hint="cs"/>
          <w:b w:val="0"/>
          <w:color w:val="auto"/>
          <w:sz w:val="26"/>
          <w:szCs w:val="26"/>
          <w:rtl/>
        </w:rPr>
        <w:t>ەڕی</w:t>
      </w:r>
      <w:r w:rsidRPr="00F61101">
        <w:rPr>
          <w:b w:val="0"/>
          <w:color w:val="auto"/>
          <w:sz w:val="26"/>
          <w:szCs w:val="26"/>
          <w:rtl/>
        </w:rPr>
        <w:t xml:space="preserve"> 250 </w:t>
      </w:r>
      <w:r w:rsidRPr="00F61101">
        <w:rPr>
          <w:rFonts w:hint="eastAsia"/>
          <w:b w:val="0"/>
          <w:color w:val="auto"/>
          <w:sz w:val="26"/>
          <w:szCs w:val="26"/>
          <w:rtl/>
        </w:rPr>
        <w:t>وش</w:t>
      </w:r>
      <w:r w:rsidRPr="00F61101">
        <w:rPr>
          <w:rFonts w:hint="cs"/>
          <w:b w:val="0"/>
          <w:color w:val="auto"/>
          <w:sz w:val="26"/>
          <w:szCs w:val="26"/>
          <w:rtl/>
        </w:rPr>
        <w:t>ە</w:t>
      </w:r>
      <w:r w:rsidRPr="00F61101">
        <w:rPr>
          <w:b w:val="0"/>
          <w:color w:val="auto"/>
          <w:sz w:val="26"/>
          <w:szCs w:val="26"/>
          <w:rtl/>
        </w:rPr>
        <w:t xml:space="preserve"> </w:t>
      </w:r>
      <w:r w:rsidRPr="00F61101">
        <w:rPr>
          <w:rFonts w:hint="eastAsia"/>
          <w:b w:val="0"/>
          <w:color w:val="auto"/>
          <w:sz w:val="26"/>
          <w:szCs w:val="26"/>
          <w:rtl/>
        </w:rPr>
        <w:t>ب</w:t>
      </w:r>
      <w:r w:rsidRPr="00F61101">
        <w:rPr>
          <w:rFonts w:hint="cs"/>
          <w:b w:val="0"/>
          <w:color w:val="auto"/>
          <w:sz w:val="26"/>
          <w:szCs w:val="26"/>
          <w:rtl/>
        </w:rPr>
        <w:t>ێ</w:t>
      </w:r>
      <w:r w:rsidRPr="00F61101">
        <w:rPr>
          <w:rFonts w:hint="eastAsia"/>
          <w:b w:val="0"/>
          <w:color w:val="auto"/>
          <w:sz w:val="26"/>
          <w:szCs w:val="26"/>
          <w:rtl/>
        </w:rPr>
        <w:t>ت</w:t>
      </w:r>
      <w:r w:rsidR="00E23173" w:rsidRPr="00F61101">
        <w:rPr>
          <w:rFonts w:hint="cs"/>
          <w:b w:val="0"/>
          <w:color w:val="auto"/>
          <w:sz w:val="26"/>
          <w:szCs w:val="26"/>
          <w:rtl/>
        </w:rPr>
        <w:t xml:space="preserve"> (باھیج نازەنین 1</w:t>
      </w:r>
      <w:r w:rsidR="00D2240C">
        <w:rPr>
          <w:rFonts w:hint="cs"/>
          <w:b w:val="0"/>
          <w:color w:val="auto"/>
          <w:sz w:val="26"/>
          <w:szCs w:val="26"/>
          <w:rtl/>
        </w:rPr>
        <w:t>3</w:t>
      </w:r>
      <w:r w:rsidR="00E23173" w:rsidRPr="00F61101">
        <w:rPr>
          <w:rFonts w:hint="cs"/>
          <w:b w:val="0"/>
          <w:color w:val="auto"/>
          <w:sz w:val="26"/>
          <w:szCs w:val="26"/>
          <w:rtl/>
        </w:rPr>
        <w:t>)</w:t>
      </w:r>
    </w:p>
    <w:p w14:paraId="5DB889E2" w14:textId="4DBEE42F" w:rsidR="001F7FAD" w:rsidRPr="00F61101" w:rsidRDefault="001F7FAD" w:rsidP="006F1C43">
      <w:pPr>
        <w:pStyle w:val="Title-Hojan"/>
        <w:spacing w:after="120" w:line="276" w:lineRule="auto"/>
        <w:jc w:val="both"/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</w:pPr>
      <w:r w:rsidRPr="00F61101">
        <w:rPr>
          <w:rFonts w:eastAsiaTheme="minorEastAsia" w:hint="eastAsia"/>
          <w:color w:val="auto"/>
          <w:spacing w:val="0"/>
          <w:kern w:val="0"/>
          <w:szCs w:val="26"/>
          <w:rtl/>
        </w:rPr>
        <w:t>وش</w:t>
      </w:r>
      <w:r w:rsidRPr="00F61101">
        <w:rPr>
          <w:rFonts w:eastAsiaTheme="minorEastAsia" w:hint="cs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 w:hint="eastAsia"/>
          <w:color w:val="auto"/>
          <w:spacing w:val="0"/>
          <w:kern w:val="0"/>
          <w:szCs w:val="26"/>
          <w:rtl/>
        </w:rPr>
        <w:t>گ</w:t>
      </w:r>
      <w:r w:rsidRPr="00F61101">
        <w:rPr>
          <w:rFonts w:eastAsiaTheme="minorEastAsia" w:hint="cs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 w:hint="eastAsia"/>
          <w:color w:val="auto"/>
          <w:spacing w:val="0"/>
          <w:kern w:val="0"/>
          <w:szCs w:val="26"/>
          <w:rtl/>
        </w:rPr>
        <w:t>ل</w:t>
      </w:r>
      <w:r w:rsidRPr="00F61101">
        <w:rPr>
          <w:rFonts w:eastAsiaTheme="minorEastAsia" w:hint="cs"/>
          <w:color w:val="auto"/>
          <w:spacing w:val="0"/>
          <w:kern w:val="0"/>
          <w:szCs w:val="26"/>
          <w:rtl/>
        </w:rPr>
        <w:t>ی</w:t>
      </w:r>
      <w:r w:rsidRPr="00F61101">
        <w:rPr>
          <w:rFonts w:eastAsiaTheme="minorEastAsia"/>
          <w:color w:val="auto"/>
          <w:spacing w:val="0"/>
          <w:kern w:val="0"/>
          <w:szCs w:val="26"/>
          <w:rtl/>
        </w:rPr>
        <w:t xml:space="preserve"> </w:t>
      </w:r>
      <w:r w:rsidRPr="00F61101">
        <w:rPr>
          <w:rFonts w:eastAsiaTheme="minorEastAsia" w:hint="eastAsia"/>
          <w:color w:val="auto"/>
          <w:spacing w:val="0"/>
          <w:kern w:val="0"/>
          <w:szCs w:val="26"/>
          <w:rtl/>
        </w:rPr>
        <w:t>س</w:t>
      </w:r>
      <w:r w:rsidRPr="00F61101">
        <w:rPr>
          <w:rFonts w:eastAsiaTheme="minorEastAsia" w:hint="cs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 w:hint="eastAsia"/>
          <w:color w:val="auto"/>
          <w:spacing w:val="0"/>
          <w:kern w:val="0"/>
          <w:szCs w:val="26"/>
          <w:rtl/>
        </w:rPr>
        <w:t>ر</w:t>
      </w:r>
      <w:r w:rsidRPr="00F61101">
        <w:rPr>
          <w:rFonts w:eastAsiaTheme="minorEastAsia" w:hint="cs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 w:hint="eastAsia"/>
          <w:color w:val="auto"/>
          <w:spacing w:val="0"/>
          <w:kern w:val="0"/>
          <w:szCs w:val="26"/>
          <w:rtl/>
        </w:rPr>
        <w:t>ک</w:t>
      </w:r>
      <w:r w:rsidRPr="00F61101">
        <w:rPr>
          <w:rFonts w:eastAsiaTheme="minorEastAsia" w:hint="cs"/>
          <w:color w:val="auto"/>
          <w:spacing w:val="0"/>
          <w:kern w:val="0"/>
          <w:szCs w:val="26"/>
          <w:rtl/>
        </w:rPr>
        <w:t>ی</w:t>
      </w:r>
      <w:r w:rsidRPr="00F61101">
        <w:rPr>
          <w:rFonts w:eastAsiaTheme="minorEastAsia"/>
          <w:color w:val="auto"/>
          <w:spacing w:val="0"/>
          <w:kern w:val="0"/>
          <w:szCs w:val="26"/>
          <w:rtl/>
        </w:rPr>
        <w:t>: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وش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گ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ل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ێ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ک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ی</w:t>
      </w:r>
      <w:r w:rsidR="001D5206"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 xml:space="preserve"> سەرەکی و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گر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ی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نگ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ی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ناو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وتار</w:t>
      </w:r>
      <w:r w:rsidR="001D5206"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.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د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ب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ێ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ت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٣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تا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٧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وش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ە</w:t>
      </w:r>
      <w:r w:rsidRPr="00F61101">
        <w:rPr>
          <w:rFonts w:eastAsiaTheme="minorEastAsia"/>
          <w:b w:val="0"/>
          <w:bCs w:val="0"/>
          <w:color w:val="auto"/>
          <w:spacing w:val="0"/>
          <w:kern w:val="0"/>
          <w:szCs w:val="26"/>
          <w:rtl/>
        </w:rPr>
        <w:t xml:space="preserve"> 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ب</w:t>
      </w:r>
      <w:r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ێ</w:t>
      </w:r>
      <w:r w:rsidRPr="00F61101">
        <w:rPr>
          <w:rFonts w:eastAsiaTheme="minorEastAsia" w:hint="eastAsia"/>
          <w:b w:val="0"/>
          <w:bCs w:val="0"/>
          <w:color w:val="auto"/>
          <w:spacing w:val="0"/>
          <w:kern w:val="0"/>
          <w:szCs w:val="26"/>
          <w:rtl/>
        </w:rPr>
        <w:t>ت</w:t>
      </w:r>
      <w:r w:rsidR="00E23173" w:rsidRPr="00F61101">
        <w:rPr>
          <w:rFonts w:eastAsiaTheme="minorEastAsia" w:hint="cs"/>
          <w:b w:val="0"/>
          <w:bCs w:val="0"/>
          <w:color w:val="auto"/>
          <w:spacing w:val="0"/>
          <w:kern w:val="0"/>
          <w:szCs w:val="26"/>
          <w:rtl/>
        </w:rPr>
        <w:t>.</w:t>
      </w:r>
    </w:p>
    <w:p w14:paraId="37A76E1A" w14:textId="13E04F59" w:rsidR="001D5206" w:rsidRPr="00F61101" w:rsidRDefault="001D5206" w:rsidP="00DF7CCC">
      <w:pPr>
        <w:pStyle w:val="Article"/>
        <w:bidi/>
        <w:spacing w:before="120" w:after="0"/>
        <w:jc w:val="center"/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</w:pPr>
      <w:r w:rsidRPr="00F61101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پێشەکی</w:t>
      </w:r>
    </w:p>
    <w:p w14:paraId="6640D6D7" w14:textId="2F44B34C" w:rsidR="00106DD9" w:rsidRPr="00106DD9" w:rsidRDefault="001D5206" w:rsidP="006F1C43">
      <w:pPr>
        <w:pStyle w:val="Article"/>
        <w:bidi/>
        <w:spacing w:after="0"/>
        <w:jc w:val="both"/>
        <w:rPr>
          <w:noProof/>
          <w:color w:val="000000" w:themeColor="text1"/>
          <w:sz w:val="26"/>
          <w:szCs w:val="26"/>
          <w:rtl/>
          <w:lang w:val="af-ZA" w:bidi="ar-IQ"/>
        </w:rPr>
      </w:pP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ئەم ڕێرەونامە بۆ وتارەکانی گۆڤاری زانستیی ھۆژان ئامادە کراوە. پێویستە وتارگەلێ کە بۆ ھۆژان دەنێ</w:t>
      </w:r>
      <w:r w:rsid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ردرێن پەیڕەوی ئەم ڕێڕەونامە بن (تکایە لە دانانی لاپەڕە و چوارچێوە و کاری گرافیکی تر پارێز بکەن).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 xml:space="preserve">گشتی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نووسراو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کان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(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کورد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،</w:t>
      </w:r>
      <w:r w:rsid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لاتی و فارسی)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ف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ۆ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نت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06DD9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باھ</w:t>
      </w:r>
      <w:r w:rsidR="001243FE" w:rsidRPr="00106DD9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="001243FE" w:rsidRPr="00106DD9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ج</w:t>
      </w:r>
      <w:r w:rsidR="001243FE" w:rsidRPr="00106DD9"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06DD9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ناز</w:t>
      </w:r>
      <w:r w:rsidR="001243FE" w:rsidRPr="00106DD9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243FE" w:rsidRPr="00106DD9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="001243FE" w:rsidRPr="00106DD9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="001243FE" w:rsidRPr="00106DD9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="001243FE">
        <w:rPr>
          <w:rStyle w:val="FootnoteReference"/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footnoteReference w:id="1"/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بنووسر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>.</w:t>
      </w:r>
      <w:r w:rsidR="001243FE">
        <w:rPr>
          <w:rFonts w:eastAsia="Bahij Nazanin"/>
          <w:color w:val="auto"/>
          <w:spacing w:val="-10"/>
          <w:kern w:val="28"/>
          <w:sz w:val="26"/>
          <w:szCs w:val="26"/>
          <w:lang w:bidi="ar-KW"/>
        </w:rPr>
        <w:t xml:space="preserve"> </w:t>
      </w:r>
      <w:r w:rsidR="00106DD9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تکایە تەنیا لە تەختەکلیلی یونیکۆد</w:t>
      </w:r>
      <w:r w:rsidR="00106DD9">
        <w:rPr>
          <w:rStyle w:val="FootnoteReference"/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footnoteReference w:id="2"/>
      </w:r>
      <w:r w:rsidR="00106DD9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 xml:space="preserve"> کەڵک وەربگرن. 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ئ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نداز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ەی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لاپ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ەڕە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proofErr w:type="spellStart"/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lang w:bidi="ar-KW"/>
        </w:rPr>
        <w:t>Iso</w:t>
      </w:r>
      <w:proofErr w:type="spellEnd"/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lang w:bidi="ar-KW"/>
        </w:rPr>
        <w:t xml:space="preserve"> B5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="001243FE" w:rsidRPr="001243FE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="001243FE" w:rsidRPr="001243FE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="001243FE" w:rsidRPr="001243FE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>.</w:t>
      </w:r>
    </w:p>
    <w:p w14:paraId="381CA712" w14:textId="2286F3BB" w:rsidR="001F7FAD" w:rsidRPr="00F61101" w:rsidRDefault="001F7FAD" w:rsidP="00F61101">
      <w:pPr>
        <w:pStyle w:val="Article"/>
        <w:bidi/>
        <w:spacing w:after="0"/>
        <w:jc w:val="both"/>
        <w:rPr>
          <w:rFonts w:eastAsia="Bahij Nazanin"/>
          <w:color w:val="auto"/>
          <w:spacing w:val="-10"/>
          <w:kern w:val="28"/>
          <w:sz w:val="26"/>
          <w:szCs w:val="26"/>
          <w:rtl/>
          <w:lang w:val="de-DE" w:bidi="ar-KW"/>
        </w:rPr>
      </w:pP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ھ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ژمار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 xml:space="preserve"> وتار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لان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م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500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ئ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وپ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ەڕی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2000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. </w:t>
      </w:r>
      <w:r w:rsidR="00E23173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تکایە لە بەکارھێنانینی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لات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ناو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ق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ئارام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تا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ئ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ج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ێیە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کر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E23173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پارێز بکەن.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ف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ۆ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ناو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تا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س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ان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شو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 xml:space="preserve">دەبێ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ق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ەڵە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 </w:t>
      </w:r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بێت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پ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راو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زدا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(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ا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جار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D5206"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م</w:t>
      </w:r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)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ناو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لات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1D5206"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بنووس</w:t>
      </w:r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رێ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.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نموون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: </w:t>
      </w:r>
      <w:r w:rsidRPr="00F61101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جانس</w:t>
      </w:r>
      <w:r w:rsidRPr="00F61101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ۆ</w:t>
      </w:r>
      <w:r w:rsidRPr="00F61101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="000F1FF0" w:rsidRPr="00F61101">
        <w:rPr>
          <w:rStyle w:val="FootnoteReference"/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footnoteReference w:id="3"/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="000F1FF0" w:rsidRPr="00F61101">
        <w:rPr>
          <w:rFonts w:eastAsia="Bahij Nazanin"/>
          <w:color w:val="auto"/>
          <w:spacing w:val="-10"/>
          <w:kern w:val="28"/>
          <w:sz w:val="26"/>
          <w:szCs w:val="26"/>
          <w:lang w:bidi="ar-KW"/>
        </w:rPr>
        <w:t>.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م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رج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ییە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ج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اواز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ناو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باب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س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ر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دا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ار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بکر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ەڵ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ام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ئ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ر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پ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ست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بوو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نووسراو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چ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ند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ج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اوازدا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بنووسر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ت،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ئ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وکات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پ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ست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س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رد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ێڕی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کان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ف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ۆ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نت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="000F1FF0" w:rsidRPr="00F61101">
        <w:rPr>
          <w:rFonts w:eastAsia="Bahij Nazanin"/>
          <w:color w:val="auto"/>
          <w:spacing w:val="-10"/>
          <w:kern w:val="28"/>
          <w:sz w:val="26"/>
          <w:szCs w:val="26"/>
          <w:lang w:bidi="ar-KW"/>
        </w:rPr>
        <w:t xml:space="preserve"> </w:t>
      </w:r>
      <w:r w:rsidR="000F1FF0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باھیج نازەنین</w:t>
      </w:r>
      <w:r w:rsidR="00F61101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 xml:space="preserve"> 13ی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ق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ەڵە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ەڵ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رگرن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.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م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ودا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س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رد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ێڕی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ش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کان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ل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ەڵ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ب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ند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ی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پ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شوو</w:t>
      </w:r>
      <w:r w:rsidRPr="00F61101">
        <w:rPr>
          <w:rFonts w:eastAsia="Bahij Nazanin"/>
          <w:color w:val="auto"/>
          <w:spacing w:val="-10"/>
          <w:kern w:val="28"/>
          <w:sz w:val="26"/>
          <w:szCs w:val="26"/>
          <w:rtl/>
          <w:lang w:bidi="ar-KW"/>
        </w:rPr>
        <w:t xml:space="preserve"> </w:t>
      </w:r>
      <w:r w:rsidRPr="00F61101">
        <w:rPr>
          <w:rFonts w:eastAsia="Bahij Nazanin" w:hint="eastAsia"/>
          <w:color w:val="auto"/>
          <w:spacing w:val="-10"/>
          <w:kern w:val="28"/>
          <w:sz w:val="26"/>
          <w:szCs w:val="26"/>
          <w:rtl/>
          <w:lang w:bidi="ar-KW"/>
        </w:rPr>
        <w:t>د</w:t>
      </w:r>
      <w:r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 xml:space="preserve">بێ  </w:t>
      </w:r>
      <w:r w:rsidR="001D5206" w:rsidRPr="00F61101">
        <w:rPr>
          <w:rFonts w:eastAsia="Bahij Nazanin"/>
          <w:color w:val="auto"/>
          <w:spacing w:val="-10"/>
          <w:kern w:val="28"/>
          <w:sz w:val="26"/>
          <w:szCs w:val="26"/>
          <w:lang w:bidi="ar-KW"/>
        </w:rPr>
        <w:t xml:space="preserve">6 </w:t>
      </w:r>
      <w:proofErr w:type="spellStart"/>
      <w:r w:rsidR="001D5206" w:rsidRPr="00F61101">
        <w:rPr>
          <w:rFonts w:eastAsia="Bahij Nazanin"/>
          <w:color w:val="auto"/>
          <w:spacing w:val="-10"/>
          <w:kern w:val="28"/>
          <w:sz w:val="26"/>
          <w:szCs w:val="26"/>
          <w:lang w:bidi="ar-KW"/>
        </w:rPr>
        <w:t>pt</w:t>
      </w:r>
      <w:proofErr w:type="spellEnd"/>
      <w:r w:rsidR="001D5206" w:rsidRPr="00F61101">
        <w:rPr>
          <w:rFonts w:eastAsia="Bahij Nazanin" w:hint="cs"/>
          <w:color w:val="auto"/>
          <w:spacing w:val="-10"/>
          <w:kern w:val="28"/>
          <w:sz w:val="26"/>
          <w:szCs w:val="26"/>
          <w:rtl/>
          <w:lang w:bidi="ar-KW"/>
        </w:rPr>
        <w:t xml:space="preserve"> بێ:</w:t>
      </w:r>
    </w:p>
    <w:p w14:paraId="5113A509" w14:textId="5FB180CF" w:rsidR="001F7FAD" w:rsidRPr="00555971" w:rsidRDefault="001F7FAD" w:rsidP="00555971">
      <w:pPr>
        <w:pStyle w:val="ListParagraph"/>
        <w:tabs>
          <w:tab w:val="left" w:pos="5481"/>
        </w:tabs>
        <w:spacing w:line="276" w:lineRule="auto"/>
        <w:ind w:left="0"/>
        <w:jc w:val="both"/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</w:pP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lang w:val="af-ZA" w:bidi="ar-IQ"/>
        </w:rPr>
        <w:t>PAGE LAYOUT =&gt; Spacing =&gt;</w:t>
      </w:r>
      <w:r w:rsidR="001D5206"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 xml:space="preserve"> </w:t>
      </w:r>
      <w:r w:rsidR="001D5206"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lang w:val="af-ZA" w:bidi="ar-IQ"/>
        </w:rPr>
        <w:t>(Before  -&gt;  6 pt) (After  -&gt; 0 pt)</w:t>
      </w:r>
    </w:p>
    <w:p w14:paraId="4F3D8216" w14:textId="77777777" w:rsidR="003B6AD1" w:rsidRPr="00F61101" w:rsidRDefault="003B6AD1" w:rsidP="003B6AD1">
      <w:pPr>
        <w:pStyle w:val="Article"/>
        <w:bidi/>
        <w:spacing w:before="120" w:after="0"/>
        <w:jc w:val="center"/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</w:pPr>
      <w:r w:rsidRPr="00F61101"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ژێرنووسی وشەكان</w:t>
      </w:r>
    </w:p>
    <w:p w14:paraId="05271067" w14:textId="0541AD7E" w:rsidR="003B6AD1" w:rsidRPr="00F61101" w:rsidRDefault="003B6AD1" w:rsidP="003B6AD1">
      <w:pPr>
        <w:pStyle w:val="Refrence-Hojan"/>
        <w:numPr>
          <w:ilvl w:val="0"/>
          <w:numId w:val="0"/>
        </w:numPr>
        <w:bidi/>
        <w:ind w:left="-28" w:firstLine="28"/>
        <w:rPr>
          <w:rFonts w:eastAsiaTheme="minorEastAsia"/>
          <w:noProof/>
          <w:color w:val="auto"/>
          <w:sz w:val="26"/>
          <w:szCs w:val="26"/>
          <w:lang w:val="en-US" w:bidi="ar-KW"/>
        </w:rPr>
      </w:pPr>
      <w:r w:rsidRPr="00F61101">
        <w:rPr>
          <w:noProof/>
          <w:color w:val="000000" w:themeColor="text1"/>
          <w:sz w:val="26"/>
          <w:szCs w:val="26"/>
          <w:rtl/>
          <w:lang w:val="af-ZA"/>
        </w:rPr>
        <w:t xml:space="preserve"> </w:t>
      </w:r>
      <w:r w:rsidRPr="00F61101">
        <w:rPr>
          <w:noProof/>
          <w:color w:val="000000" w:themeColor="text1"/>
          <w:sz w:val="26"/>
          <w:szCs w:val="26"/>
          <w:rtl/>
          <w:lang w:val="af-ZA" w:bidi="ar-IQ"/>
        </w:rPr>
        <w:t>پێویستە واتای ئینگلی</w:t>
      </w:r>
      <w:r w:rsidRPr="00F61101">
        <w:rPr>
          <w:rFonts w:hint="cs"/>
          <w:noProof/>
          <w:color w:val="000000" w:themeColor="text1"/>
          <w:sz w:val="26"/>
          <w:szCs w:val="26"/>
          <w:rtl/>
          <w:lang w:val="af-ZA" w:bidi="ar-KW"/>
        </w:rPr>
        <w:t>ز</w:t>
      </w:r>
      <w:r w:rsidRPr="00F61101">
        <w:rPr>
          <w:noProof/>
          <w:color w:val="000000" w:themeColor="text1"/>
          <w:sz w:val="26"/>
          <w:szCs w:val="26"/>
          <w:rtl/>
          <w:lang w:val="af-ZA" w:bidi="ar-IQ"/>
        </w:rPr>
        <w:t xml:space="preserve">ی و فارسیی وشە زانستییەکان لە </w:t>
      </w:r>
      <w:r w:rsidRPr="00F61101">
        <w:rPr>
          <w:noProof/>
          <w:color w:val="auto"/>
          <w:sz w:val="26"/>
          <w:szCs w:val="26"/>
          <w:rtl/>
          <w:lang w:val="af-ZA" w:bidi="ar-IQ"/>
        </w:rPr>
        <w:t>پەراوێزی ئەو لاپەڕەیەدا</w:t>
      </w:r>
      <w:r w:rsidRPr="00F61101">
        <w:rPr>
          <w:rStyle w:val="CommentReference"/>
          <w:color w:val="auto"/>
          <w:sz w:val="26"/>
          <w:szCs w:val="26"/>
          <w:rtl/>
          <w:lang w:bidi="ar-KW"/>
        </w:rPr>
        <w:t xml:space="preserve"> </w:t>
      </w:r>
      <w:r w:rsidRPr="00F61101">
        <w:rPr>
          <w:color w:val="auto"/>
          <w:sz w:val="26"/>
          <w:szCs w:val="26"/>
          <w:rtl/>
        </w:rPr>
        <w:t>کە وشەکەی تێدا هاتووە</w:t>
      </w:r>
      <w:r w:rsidRPr="00F61101">
        <w:rPr>
          <w:noProof/>
          <w:color w:val="auto"/>
          <w:sz w:val="26"/>
          <w:szCs w:val="26"/>
          <w:rtl/>
          <w:lang w:val="af-ZA" w:bidi="ar-IQ"/>
        </w:rPr>
        <w:t xml:space="preserve"> بنووسرێت.</w:t>
      </w:r>
      <w:r w:rsidRPr="00F61101">
        <w:rPr>
          <w:rFonts w:hint="cs"/>
          <w:noProof/>
          <w:color w:val="auto"/>
          <w:sz w:val="26"/>
          <w:szCs w:val="26"/>
          <w:rtl/>
          <w:lang w:val="af-ZA" w:bidi="ar-KW"/>
        </w:rPr>
        <w:t>لە پەراوێز لە فۆنتی 10ی باھیج نازەنین کەڵک</w:t>
      </w:r>
      <w:r w:rsidRPr="00F61101">
        <w:rPr>
          <w:rFonts w:hint="cs"/>
          <w:noProof/>
          <w:color w:val="000000" w:themeColor="text1"/>
          <w:sz w:val="26"/>
          <w:szCs w:val="26"/>
          <w:rtl/>
          <w:lang w:val="af-ZA" w:bidi="ar-KW"/>
        </w:rPr>
        <w:t xml:space="preserve"> بگرن</w:t>
      </w:r>
      <w:r w:rsidRPr="00F61101">
        <w:rPr>
          <w:noProof/>
          <w:color w:val="000000" w:themeColor="text1"/>
          <w:sz w:val="26"/>
          <w:szCs w:val="26"/>
          <w:rtl/>
          <w:lang w:val="af-ZA" w:bidi="ar-KW"/>
        </w:rPr>
        <w:t>.</w:t>
      </w:r>
      <w:r w:rsidRPr="00F61101">
        <w:rPr>
          <w:noProof/>
          <w:color w:val="000000" w:themeColor="text1"/>
          <w:sz w:val="26"/>
          <w:szCs w:val="26"/>
          <w:rtl/>
          <w:lang w:val="af-ZA" w:bidi="ar-IQ"/>
        </w:rPr>
        <w:t xml:space="preserve"> </w:t>
      </w:r>
      <w:r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>بۆ نموونە</w:t>
      </w:r>
      <w:r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:</w:t>
      </w:r>
      <w:r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بزواندن</w:t>
      </w:r>
      <w:r w:rsidRPr="00F61101">
        <w:rPr>
          <w:rStyle w:val="FootnoteReference"/>
          <w:rFonts w:eastAsiaTheme="minorEastAsia"/>
          <w:noProof/>
          <w:color w:val="auto"/>
          <w:sz w:val="26"/>
          <w:szCs w:val="26"/>
          <w:rtl/>
          <w:lang w:val="en-US" w:bidi="ar-KW"/>
        </w:rPr>
        <w:footnoteReference w:id="4"/>
      </w:r>
      <w:r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 xml:space="preserve">. </w:t>
      </w:r>
      <w:r w:rsidRPr="00F61101">
        <w:rPr>
          <w:noProof/>
          <w:color w:val="000000" w:themeColor="text1"/>
          <w:sz w:val="26"/>
          <w:szCs w:val="26"/>
          <w:rtl/>
          <w:lang w:val="af-ZA" w:bidi="ar-IQ"/>
        </w:rPr>
        <w:t>تکایە بۆ یەکدەستبوونی کار، تەنانەت لەم شێوازە کەڵک وەربگرن:</w:t>
      </w:r>
    </w:p>
    <w:p w14:paraId="7F65F2F8" w14:textId="2CFB8442" w:rsidR="003B6AD1" w:rsidRPr="00555971" w:rsidRDefault="003B6AD1" w:rsidP="00555971">
      <w:pPr>
        <w:pStyle w:val="ListParagraph"/>
        <w:tabs>
          <w:tab w:val="left" w:pos="5481"/>
        </w:tabs>
        <w:spacing w:line="276" w:lineRule="auto"/>
        <w:ind w:left="0"/>
        <w:jc w:val="both"/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</w:pP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lang w:val="af-ZA" w:bidi="ar-IQ"/>
        </w:rPr>
        <w:t>REFERENCES =&gt; Insert Footnote</w:t>
      </w:r>
    </w:p>
    <w:p w14:paraId="33F73222" w14:textId="660BD0EE" w:rsidR="00DF7CCC" w:rsidRPr="00F61101" w:rsidRDefault="00DF7CCC" w:rsidP="003B6AD1">
      <w:pPr>
        <w:pStyle w:val="Article"/>
        <w:bidi/>
        <w:spacing w:before="120" w:after="0"/>
        <w:jc w:val="center"/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</w:pPr>
      <w:r w:rsidRPr="00F61101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lastRenderedPageBreak/>
        <w:t>و</w:t>
      </w:r>
      <w:r w:rsidRPr="00F61101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ێ</w:t>
      </w:r>
      <w:r w:rsidRPr="00F61101">
        <w:rPr>
          <w:rFonts w:eastAsia="Bahij Nazanin" w:hint="eastAsia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ن</w:t>
      </w:r>
      <w:r w:rsidRPr="00F61101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 xml:space="preserve">ە </w:t>
      </w:r>
    </w:p>
    <w:p w14:paraId="24FC4D65" w14:textId="503A2260" w:rsidR="00DF7CCC" w:rsidRPr="00F61101" w:rsidRDefault="00F61101" w:rsidP="00DF7CCC">
      <w:pPr>
        <w:pStyle w:val="Refrence-Hojan"/>
        <w:numPr>
          <w:ilvl w:val="0"/>
          <w:numId w:val="0"/>
        </w:numPr>
        <w:bidi/>
        <w:ind w:left="-28" w:firstLine="28"/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</w:pPr>
      <w:r w:rsidRPr="00F61101">
        <w:rPr>
          <w:rFonts w:eastAsiaTheme="minorEastAsia"/>
          <w:noProof/>
          <w:color w:val="auto"/>
          <w:sz w:val="26"/>
          <w:szCs w:val="26"/>
          <w:rtl/>
          <w:lang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9EB2AD3" wp14:editId="012A5FCB">
                <wp:simplePos x="0" y="0"/>
                <wp:positionH relativeFrom="column">
                  <wp:posOffset>-52070</wp:posOffset>
                </wp:positionH>
                <wp:positionV relativeFrom="paragraph">
                  <wp:posOffset>1881505</wp:posOffset>
                </wp:positionV>
                <wp:extent cx="4780270" cy="733425"/>
                <wp:effectExtent l="0" t="0" r="20955" b="2857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70" cy="733425"/>
                          <a:chOff x="-38082" y="0"/>
                          <a:chExt cx="3928092" cy="7327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890010" cy="732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38082" y="41305"/>
                            <a:ext cx="3910881" cy="6217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C34ADB2" w14:textId="08D7FE30" w:rsidR="003A1C4C" w:rsidRPr="00555971" w:rsidRDefault="003A1C4C" w:rsidP="003A1C4C">
                              <w:pPr>
                                <w:bidi/>
                                <w:rPr>
                                  <w:rFonts w:ascii="Bahij Nazanin" w:hAnsi="Bahij Nazanin" w:cs="Bahij Nazanin"/>
                                </w:rPr>
                              </w:pPr>
                              <w:r w:rsidRPr="00555971">
                                <w:rPr>
                                  <w:rFonts w:ascii="Bahij Nazanin" w:hAnsi="Bahij Nazanin" w:cs="Bahij Nazanin"/>
                                  <w:rtl/>
                                </w:rPr>
                                <w:t>وێنەی 1: نووسراوەی سەر وێنەکان پێویستە بە کووردی بنووسرێت.</w:t>
                              </w:r>
                              <w:r w:rsidR="00F61101" w:rsidRPr="00555971">
                                <w:rPr>
                                  <w:rFonts w:ascii="Bahij Nazanin" w:hAnsi="Bahij Nazanin" w:cs="Bahij Nazanin" w:hint="cs"/>
                                  <w:rtl/>
                                </w:rPr>
                                <w:t xml:space="preserve"> ژێدەری وێنەکان دەبێ فۆنتی 11ی باھیج نازەنین بێ.</w:t>
                              </w:r>
                            </w:p>
                            <w:p w14:paraId="2BF83CF6" w14:textId="77777777" w:rsidR="003A1C4C" w:rsidRDefault="003A1C4C" w:rsidP="003A1C4C">
                              <w:pPr>
                                <w:bidi/>
                                <w:rPr>
                                  <w:rFonts w:ascii="Bahij Nazanin" w:hAnsi="Bahij Nazanin" w:cs="Bahij Nazanin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Bahij Nazanin" w:hAnsi="Bahij Nazanin" w:cs="Bahij Nazanin"/>
                                  <w:szCs w:val="20"/>
                                  <w:rtl/>
                                </w:rPr>
                                <w:t>وێنەکان بە سایزی 10 ژێدێر کەن.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B2AD3" id="Group 1" o:spid="_x0000_s1026" style="position:absolute;left:0;text-align:left;margin-left:-4.1pt;margin-top:148.15pt;width:376.4pt;height:57.75pt;z-index:251653632" coordorigin="-380" coordsize="3928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">
                <v:rect id="Rectangle 2" o:spid="_x0000_s1027" style="position:absolute;width:38900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HqsEA&#10;AADaAAAADwAAAGRycy9kb3ducmV2LnhtbESPT4vCMBTE7wv7HcJb2MuypnoQqUapguLVf/fX5m1T&#10;bF5KEmv99htB8DjMzG+YxWqwrejJh8axgvEoA0FcOd1wreB82v7OQISIrLF1TAoeFGC1/PxYYK7d&#10;nQ/UH2MtEoRDjgpMjF0uZagMWQwj1xEn7895izFJX0vt8Z7gtpWTLJtKiw2nBYMdbQxV1+PNKohl&#10;YU5jvy5u5+rnMC132/66vij1/TUUcxCRhvgOv9p7rWACz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R6rBAAAA2gAAAA8AAAAAAAAAAAAAAAAAmAIAAGRycy9kb3du&#10;cmV2LnhtbFBLBQYAAAAABAAEAPUAAACGAwAAAAA=&#10;" fillcolor="window" strokecolor="windowText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380;top:413;width:39107;height:62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14:paraId="1C34ADB2" w14:textId="08D7FE30" w:rsidR="003A1C4C" w:rsidRPr="00555971" w:rsidRDefault="003A1C4C" w:rsidP="003A1C4C">
                        <w:pPr>
                          <w:bidi/>
                          <w:rPr>
                            <w:rFonts w:ascii="Bahij Nazanin" w:hAnsi="Bahij Nazanin" w:cs="Bahij Nazanin"/>
                          </w:rPr>
                        </w:pPr>
                        <w:r w:rsidRPr="00555971">
                          <w:rPr>
                            <w:rFonts w:ascii="Bahij Nazanin" w:hAnsi="Bahij Nazanin" w:cs="Bahij Nazanin"/>
                            <w:rtl/>
                          </w:rPr>
                          <w:t>وێنەی 1: نووسراوەی سەر وێنەکان پێویستە بە کووردی بنووسرێت.</w:t>
                        </w:r>
                        <w:r w:rsidR="00F61101" w:rsidRPr="00555971">
                          <w:rPr>
                            <w:rFonts w:ascii="Bahij Nazanin" w:hAnsi="Bahij Nazanin" w:cs="Bahij Nazanin" w:hint="cs"/>
                            <w:rtl/>
                          </w:rPr>
                          <w:t xml:space="preserve"> ژێدەری وێنەکان دەبێ فۆنتی 11ی باھیج نازەنین بێ.</w:t>
                        </w:r>
                      </w:p>
                      <w:p w14:paraId="2BF83CF6" w14:textId="77777777" w:rsidR="003A1C4C" w:rsidRDefault="003A1C4C" w:rsidP="003A1C4C">
                        <w:pPr>
                          <w:bidi/>
                          <w:rPr>
                            <w:rFonts w:ascii="Bahij Nazanin" w:hAnsi="Bahij Nazanin" w:cs="Bahij Nazanin"/>
                            <w:szCs w:val="20"/>
                            <w:rtl/>
                          </w:rPr>
                        </w:pPr>
                        <w:r>
                          <w:rPr>
                            <w:rFonts w:ascii="Bahij Nazanin" w:hAnsi="Bahij Nazanin" w:cs="Bahij Nazanin"/>
                            <w:szCs w:val="20"/>
                            <w:rtl/>
                          </w:rPr>
                          <w:t>وێنەکان بە سایزی 10 ژێدێر کەن.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پ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ێیەی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ۆڤ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ار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 ھۆژان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ڕە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>-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گلاس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چاب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ت،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 xml:space="preserve">زۆر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پ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ست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کان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باشتر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ف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ییە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ت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ان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ه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. 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 xml:space="preserve">دەبێ وێنەکان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ل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پ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ج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اوازدا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دابن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ل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ەڵ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پ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وتار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 پێکەوە لە یەک پەڕگەی پەستێنراو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رن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.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پ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ست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ییە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کان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ل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ناو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ق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دا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بگونج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نن،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چونک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ل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وان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ق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بار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پ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نووسراو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ز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ۆ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ر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بکات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داب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ز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گواستن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ئەستەم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. </w:t>
      </w:r>
      <w:r w:rsidR="00106DD9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 xml:space="preserve">تکایە چەن وێنەی بەکەیفیەتی زیادی لەگەڵ وتارەکەتان بنێرن تاکوو گرافیست بتوانێ ئازادی زیاتری ببێ بۆ کارەکەی.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ب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شاندان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شو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ن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ەیەک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د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توانن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ل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خشت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ئ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م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ەی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ژ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ێ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ر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ەڵ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ک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 xml:space="preserve"> 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و</w:t>
      </w:r>
      <w:r w:rsidR="00DF7CCC" w:rsidRPr="00F61101">
        <w:rPr>
          <w:rFonts w:eastAsiaTheme="minorEastAsia" w:hint="cs"/>
          <w:noProof/>
          <w:color w:val="auto"/>
          <w:sz w:val="26"/>
          <w:szCs w:val="26"/>
          <w:rtl/>
          <w:lang w:val="en-US" w:bidi="ar-KW"/>
        </w:rPr>
        <w:t>ە</w:t>
      </w:r>
      <w:r w:rsidR="00DF7CCC" w:rsidRPr="00F61101">
        <w:rPr>
          <w:rFonts w:eastAsiaTheme="minorEastAsia" w:hint="eastAsia"/>
          <w:noProof/>
          <w:color w:val="auto"/>
          <w:sz w:val="26"/>
          <w:szCs w:val="26"/>
          <w:rtl/>
          <w:lang w:val="en-US" w:bidi="ar-KW"/>
        </w:rPr>
        <w:t>ربگرن</w:t>
      </w:r>
      <w:r w:rsidR="00DF7CCC" w:rsidRPr="00F61101">
        <w:rPr>
          <w:rFonts w:eastAsiaTheme="minorEastAsia"/>
          <w:noProof/>
          <w:color w:val="auto"/>
          <w:sz w:val="26"/>
          <w:szCs w:val="26"/>
          <w:rtl/>
          <w:lang w:val="en-US" w:bidi="ar-KW"/>
        </w:rPr>
        <w:t>:</w:t>
      </w:r>
    </w:p>
    <w:p w14:paraId="004BAC04" w14:textId="119D0441" w:rsidR="003B6AD1" w:rsidRPr="00555971" w:rsidRDefault="003B6AD1" w:rsidP="003B6AD1">
      <w:pPr>
        <w:pStyle w:val="Article"/>
        <w:bidi/>
        <w:spacing w:before="120" w:after="0"/>
        <w:jc w:val="center"/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</w:pPr>
      <w:r w:rsidRPr="00555971"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نوان</w:t>
      </w:r>
      <w:r w:rsidRPr="00555971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ە</w:t>
      </w:r>
      <w:r w:rsidRPr="00555971"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 xml:space="preserve"> و هاوس</w:t>
      </w:r>
      <w:r w:rsidRPr="00555971"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ەنگییەکان</w:t>
      </w:r>
    </w:p>
    <w:p w14:paraId="4B1C8436" w14:textId="7E7FA7F4" w:rsidR="003B6AD1" w:rsidRPr="00555971" w:rsidRDefault="003B6AD1" w:rsidP="003B6AD1">
      <w:pPr>
        <w:bidi/>
        <w:jc w:val="both"/>
        <w:rPr>
          <w:rFonts w:ascii="Bahij Nazanin" w:hAnsi="Bahij Nazanin" w:cs="Bahij Nazanin"/>
          <w:b/>
          <w:bCs/>
          <w:noProof/>
          <w:color w:val="000000" w:themeColor="text1"/>
          <w:sz w:val="26"/>
          <w:szCs w:val="26"/>
          <w:rtl/>
          <w:lang w:val="af-ZA" w:bidi="ar-IQ"/>
        </w:rPr>
      </w:pPr>
      <w:r w:rsidRPr="00555971">
        <w:rPr>
          <w:rFonts w:ascii="Bahij Nazanin" w:hAnsi="Bahij Nazanin" w:cs="Bahij Nazanin"/>
          <w:b/>
          <w:bCs/>
          <w:noProof/>
          <w:color w:val="000000" w:themeColor="text1"/>
          <w:sz w:val="26"/>
          <w:szCs w:val="26"/>
          <w:rtl/>
          <w:lang w:val="af-ZA" w:bidi="ar-IQ"/>
        </w:rPr>
        <w:t xml:space="preserve"> 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>ب</w:t>
      </w: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ۆ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 xml:space="preserve"> نووس</w:t>
      </w: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ینی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 xml:space="preserve"> </w:t>
      </w:r>
      <w:r w:rsidR="00F61101"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KW"/>
        </w:rPr>
        <w:t xml:space="preserve">نوانە و 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>ھاوس</w:t>
      </w: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ەنگییەکان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 xml:space="preserve"> ئ</w:t>
      </w: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ەم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 xml:space="preserve"> ش</w:t>
      </w: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ێوەیە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 xml:space="preserve"> ب</w:t>
      </w: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ە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 xml:space="preserve"> کار بھ</w:t>
      </w: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ێنن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lang w:val="af-ZA" w:bidi="ar-IQ"/>
        </w:rPr>
        <w:t>:</w:t>
      </w:r>
    </w:p>
    <w:p w14:paraId="2008EE26" w14:textId="1361C9CE" w:rsidR="003B6AD1" w:rsidRPr="00555971" w:rsidRDefault="003B6AD1" w:rsidP="00555971">
      <w:pPr>
        <w:pStyle w:val="ListParagraph"/>
        <w:tabs>
          <w:tab w:val="left" w:pos="5481"/>
        </w:tabs>
        <w:spacing w:line="276" w:lineRule="auto"/>
        <w:ind w:left="0"/>
        <w:jc w:val="both"/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</w:pP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lang w:val="af-ZA" w:bidi="ar-IQ"/>
        </w:rPr>
        <w:t>Insert =&gt; Symbols =&gt; Equation</w:t>
      </w:r>
      <w:r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 xml:space="preserve"> </w:t>
      </w:r>
      <w:r w:rsidR="00555971" w:rsidRPr="00555971"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  <w:tab/>
      </w:r>
    </w:p>
    <w:p w14:paraId="050473ED" w14:textId="09377FB9" w:rsidR="00F61101" w:rsidRPr="00555971" w:rsidRDefault="00F61101" w:rsidP="00F61101">
      <w:pPr>
        <w:pStyle w:val="ListParagraph"/>
        <w:bidi/>
        <w:spacing w:line="276" w:lineRule="auto"/>
        <w:ind w:left="360"/>
        <w:jc w:val="both"/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</w:pPr>
      <w:r w:rsidRPr="00555971">
        <w:rPr>
          <w:rFonts w:ascii="Bahij Nazanin" w:hAnsi="Bahij Nazanin" w:cs="Bahij Nazanin" w:hint="cs"/>
          <w:noProof/>
          <w:color w:val="000000" w:themeColor="text1"/>
          <w:sz w:val="26"/>
          <w:szCs w:val="26"/>
          <w:rtl/>
          <w:lang w:val="af-ZA" w:bidi="ar-IQ"/>
        </w:rPr>
        <w:t>بۆ نموونە:</w:t>
      </w:r>
    </w:p>
    <w:p w14:paraId="1DF6A93A" w14:textId="5D3D7E0D" w:rsidR="001243FE" w:rsidRPr="001243FE" w:rsidRDefault="00F61101" w:rsidP="001243FE">
      <w:pPr>
        <w:bidi/>
        <w:jc w:val="both"/>
        <w:rPr>
          <w:rFonts w:ascii="Bahij Nazanin" w:hAnsi="Bahij Nazanin" w:cs="Bahij Nazanin"/>
          <w:noProof/>
          <w:color w:val="000000" w:themeColor="text1"/>
          <w:sz w:val="26"/>
          <w:szCs w:val="26"/>
          <w:rtl/>
          <w:lang w:val="af-ZA" w:bidi="ar-IQ"/>
        </w:rPr>
      </w:pPr>
      <m:oMathPara>
        <m:oMath>
          <m:r>
            <w:rPr>
              <w:rFonts w:ascii="Cambria Math" w:hAnsi="Cambria Math" w:cs="Bahij Nazanin"/>
              <w:noProof/>
              <w:color w:val="000000" w:themeColor="text1"/>
              <w:sz w:val="26"/>
              <w:szCs w:val="26"/>
              <w:lang w:val="af-ZA" w:bidi="ar-IQ"/>
            </w:rPr>
            <m:t>F=m</m:t>
          </m:r>
          <m:acc>
            <m:accPr>
              <m:chr m:val="̈"/>
              <m:ctrlPr>
                <w:rPr>
                  <w:rFonts w:ascii="Cambria Math" w:hAnsi="Cambria Math" w:cs="Bahij Nazanin"/>
                  <w:i/>
                  <w:noProof/>
                  <w:color w:val="000000" w:themeColor="text1"/>
                  <w:sz w:val="26"/>
                  <w:szCs w:val="26"/>
                  <w:lang w:val="af-ZA" w:bidi="ar-IQ"/>
                </w:rPr>
              </m:ctrlPr>
            </m:accPr>
            <m:e>
              <m:r>
                <w:rPr>
                  <w:rFonts w:ascii="Cambria Math" w:hAnsi="Cambria Math" w:cs="Bahij Nazanin"/>
                  <w:noProof/>
                  <w:color w:val="000000" w:themeColor="text1"/>
                  <w:sz w:val="26"/>
                  <w:szCs w:val="26"/>
                  <w:lang w:val="af-ZA" w:bidi="ar-IQ"/>
                </w:rPr>
                <m:t>x</m:t>
              </m:r>
            </m:e>
          </m:acc>
        </m:oMath>
      </m:oMathPara>
    </w:p>
    <w:p w14:paraId="39EE46EA" w14:textId="05235F38" w:rsidR="001243FE" w:rsidRPr="00555971" w:rsidRDefault="001243FE" w:rsidP="001243FE">
      <w:pPr>
        <w:pStyle w:val="Article"/>
        <w:bidi/>
        <w:spacing w:before="120" w:after="0"/>
        <w:jc w:val="center"/>
        <w:rPr>
          <w:rFonts w:eastAsia="Bahij Nazanin"/>
          <w:b/>
          <w:bCs/>
          <w:color w:val="auto"/>
          <w:spacing w:val="-10"/>
          <w:kern w:val="28"/>
          <w:sz w:val="26"/>
          <w:szCs w:val="26"/>
          <w:lang w:bidi="ar-KW"/>
        </w:rPr>
      </w:pPr>
      <w:r>
        <w:rPr>
          <w:rFonts w:eastAsia="Bahij Nazanin" w:hint="cs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دەرەنجام</w:t>
      </w:r>
    </w:p>
    <w:p w14:paraId="1E42D322" w14:textId="21983224" w:rsidR="003A1C4C" w:rsidRPr="00555971" w:rsidRDefault="00555971" w:rsidP="00555971">
      <w:pPr>
        <w:bidi/>
        <w:jc w:val="both"/>
        <w:rPr>
          <w:rFonts w:ascii="Bahij Nazanin" w:hAnsi="Bahij Nazanin" w:cs="Bahij Nazanin"/>
          <w:noProof/>
          <w:sz w:val="26"/>
          <w:szCs w:val="26"/>
          <w:rtl/>
          <w:lang w:val="af-ZA" w:bidi="ar-IQ"/>
        </w:rPr>
      </w:pPr>
      <w:r w:rsidRPr="00555971">
        <w:rPr>
          <w:rFonts w:ascii="Bahij Nazanin" w:hAnsi="Bahij Nazanin" w:cs="Bahij Nazanin"/>
          <w:b/>
          <w:bCs/>
          <w:noProof/>
          <w:sz w:val="26"/>
          <w:szCs w:val="26"/>
          <w:rtl/>
          <w:lang w:bidi="ar-KW"/>
        </w:rPr>
        <w:t xml:space="preserve"> </w:t>
      </w:r>
      <w:r w:rsidRPr="00555971">
        <w:rPr>
          <w:rFonts w:ascii="Bahij Nazanin" w:hAnsi="Bahij Nazanin" w:cs="Bahij Nazanin"/>
          <w:noProof/>
          <w:sz w:val="26"/>
          <w:szCs w:val="26"/>
          <w:rtl/>
          <w:lang w:bidi="ar-KW"/>
        </w:rPr>
        <w:t>بریتییە لە</w:t>
      </w:r>
      <w:r w:rsidRPr="00555971">
        <w:rPr>
          <w:rFonts w:ascii="Bahij Nazanin" w:hAnsi="Bahij Nazanin" w:cs="Bahij Nazanin"/>
          <w:b/>
          <w:bCs/>
          <w:noProof/>
          <w:sz w:val="26"/>
          <w:szCs w:val="26"/>
          <w:rtl/>
          <w:lang w:bidi="ar-KW"/>
        </w:rPr>
        <w:t xml:space="preserve"> </w:t>
      </w:r>
      <w:r w:rsidRPr="00555971">
        <w:rPr>
          <w:rFonts w:ascii="Bahij Nazanin" w:hAnsi="Bahij Nazanin" w:cs="Bahij Nazanin"/>
          <w:noProof/>
          <w:sz w:val="26"/>
          <w:szCs w:val="26"/>
          <w:rtl/>
          <w:lang w:val="af-ZA" w:bidi="ar-IQ"/>
        </w:rPr>
        <w:t>کۆتایی وتار و کورتەیەک لە باسەکان. پێویست ناکات بەشێکی تایبەتیی جیا لە بابەتی سەرەکی بۆ تەرخان بکەن. دەرەنجام و کورتە جیاوازن. تکایە لە دەرەنجامدا، کورتە دووپات مەکەنەوە.</w:t>
      </w:r>
    </w:p>
    <w:p w14:paraId="0E278FCC" w14:textId="2A3C85E9" w:rsidR="00555971" w:rsidRPr="00555971" w:rsidRDefault="00555971" w:rsidP="00555971">
      <w:pPr>
        <w:pStyle w:val="Article"/>
        <w:bidi/>
        <w:spacing w:before="120" w:after="0"/>
        <w:jc w:val="center"/>
        <w:rPr>
          <w:rFonts w:eastAsia="Bahij Nazanin"/>
          <w:b/>
          <w:bCs/>
          <w:color w:val="auto"/>
          <w:spacing w:val="-10"/>
          <w:kern w:val="28"/>
          <w:sz w:val="26"/>
          <w:szCs w:val="26"/>
          <w:lang w:bidi="ar-KW"/>
        </w:rPr>
      </w:pPr>
      <w:r>
        <w:rPr>
          <w:rFonts w:eastAsia="Bahij Nazanin"/>
          <w:b/>
          <w:bCs/>
          <w:color w:val="auto"/>
          <w:spacing w:val="-10"/>
          <w:kern w:val="28"/>
          <w:sz w:val="26"/>
          <w:szCs w:val="26"/>
          <w:rtl/>
          <w:lang w:bidi="ar-KW"/>
        </w:rPr>
        <w:t>سەرچاوەکان</w:t>
      </w:r>
    </w:p>
    <w:p w14:paraId="4A2D1F82" w14:textId="346AF67F" w:rsidR="003A1C4C" w:rsidRPr="00BA0AE9" w:rsidRDefault="003A1C4C" w:rsidP="001243FE">
      <w:pPr>
        <w:bidi/>
        <w:jc w:val="both"/>
        <w:rPr>
          <w:rFonts w:ascii="Bahij Nazanin" w:eastAsia="Calibri" w:hAnsi="Bahij Nazanin" w:cs="Bahij Nazanin"/>
          <w:color w:val="000000"/>
          <w:sz w:val="24"/>
          <w:szCs w:val="24"/>
          <w:shd w:val="clear" w:color="auto" w:fill="FFFFFF"/>
          <w:rtl/>
        </w:rPr>
      </w:pPr>
      <w:r w:rsidRPr="00BA0AE9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 xml:space="preserve"> </w:t>
      </w:r>
      <w:r w:rsidR="00BA0AE9" w:rsidRPr="00BA0AE9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>زۆر پێویستە که وتارگەلی گۆڤار ئاستێکی بەرز و باوەڕپێکراویان ببێت، که ئەو کارەش تەنانەت بە کەڵک ‌وەرگرتن لە سەر</w:t>
      </w:r>
      <w:r w:rsidR="00BA0AE9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>چاوەگەلێکی باوەڕپێکراو دێتە دی</w:t>
      </w:r>
      <w:r w:rsidR="00BA0AE9">
        <w:rPr>
          <w:rFonts w:ascii="Bahij Nazanin" w:eastAsia="Calibri" w:hAnsi="Bahij Nazanin" w:cs="Bahij Nazanin" w:hint="cs"/>
          <w:sz w:val="26"/>
          <w:szCs w:val="26"/>
          <w:shd w:val="clear" w:color="auto" w:fill="FFFFFF"/>
          <w:rtl/>
        </w:rPr>
        <w:t xml:space="preserve">. وتارەکانی ھۆژان دەبێ بنەماکانی ڕۆژنامەگەریی زانستی تیادا بەدی بکردرێ. نووسەر دەبێ لە زمانی خۆیەوە و بە زمانێکی سادە بنووسێ. </w:t>
      </w:r>
      <w:r w:rsidRPr="00BA0AE9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>لانیکەم 4 سەرچاوە بۆ نووسینی وتارێک پێویستە. تکایە ھەر لەناو دەقەکەد</w:t>
      </w:r>
      <w:r w:rsidR="001243FE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>ا ئاماژە بە</w:t>
      </w:r>
      <w:r w:rsidR="001243FE">
        <w:rPr>
          <w:rFonts w:ascii="Bahij Nazanin" w:eastAsia="Calibri" w:hAnsi="Bahij Nazanin" w:cs="Bahij Nazanin" w:hint="cs"/>
          <w:sz w:val="26"/>
          <w:szCs w:val="26"/>
          <w:shd w:val="clear" w:color="auto" w:fill="FFFFFF"/>
          <w:rtl/>
        </w:rPr>
        <w:t xml:space="preserve"> </w:t>
      </w:r>
      <w:r w:rsidR="001243FE">
        <w:rPr>
          <w:rFonts w:ascii="Bahij Nazanin" w:eastAsia="Calibri" w:hAnsi="Bahij Nazanin" w:cs="Bahij Nazanin" w:hint="cs"/>
          <w:sz w:val="26"/>
          <w:szCs w:val="26"/>
          <w:shd w:val="clear" w:color="auto" w:fill="FFFFFF"/>
          <w:rtl/>
        </w:rPr>
        <w:lastRenderedPageBreak/>
        <w:t>ژمارەی سەرچاوەی بەکارھێنراو</w:t>
      </w:r>
      <w:r w:rsidR="001243FE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 xml:space="preserve"> بکەن [</w:t>
      </w:r>
      <w:r w:rsidR="001243FE">
        <w:rPr>
          <w:rFonts w:ascii="Bahij Nazanin" w:eastAsia="Calibri" w:hAnsi="Bahij Nazanin" w:cs="Bahij Nazanin" w:hint="cs"/>
          <w:sz w:val="26"/>
          <w:szCs w:val="26"/>
          <w:shd w:val="clear" w:color="auto" w:fill="FFFFFF"/>
          <w:rtl/>
        </w:rPr>
        <w:t>1</w:t>
      </w:r>
      <w:r w:rsidR="001243FE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>]</w:t>
      </w:r>
      <w:r w:rsidRPr="00BA0AE9">
        <w:rPr>
          <w:rFonts w:ascii="Bahij Nazanin" w:eastAsia="Calibri" w:hAnsi="Bahij Nazanin" w:cs="Bahij Nazanin"/>
          <w:sz w:val="26"/>
          <w:szCs w:val="26"/>
          <w:shd w:val="clear" w:color="auto" w:fill="FFFFFF"/>
          <w:rtl/>
        </w:rPr>
        <w:t>.</w:t>
      </w:r>
      <w:r w:rsidR="00BA0AE9" w:rsidRPr="00BA0AE9">
        <w:rPr>
          <w:rFonts w:ascii="Bahij Nazanin" w:eastAsia="Calibri" w:hAnsi="Bahij Nazanin" w:cs="Bahij Nazanin"/>
          <w:sz w:val="26"/>
          <w:szCs w:val="26"/>
          <w:shd w:val="clear" w:color="auto" w:fill="FFFFFF"/>
        </w:rPr>
        <w:t xml:space="preserve"> </w:t>
      </w:r>
      <w:r w:rsidR="00BA0AE9" w:rsidRPr="00BA0AE9">
        <w:rPr>
          <w:rFonts w:ascii="Bahij Nazanin" w:eastAsia="Calibri" w:hAnsi="Bahij Nazanin" w:cs="Bahij Nazanin"/>
          <w:color w:val="000000"/>
          <w:sz w:val="24"/>
          <w:szCs w:val="24"/>
          <w:shd w:val="clear" w:color="auto" w:fill="FFFFFF"/>
          <w:rtl/>
        </w:rPr>
        <w:t>تکایە لە شێوەیەکی ستاندارد بۆ نووسینی سەرچاوە کەڵک وەرگرن. سەرچاوە، دەبێ بە جۆرێک بنووسرێ کە گشت زانیاریگەلی پێویست بۆ دۆزینەوەی ئەو بابەتە لەخۆ بگرێ. سەرچاوە دەبێ ئەم شتانە لەخۆ بگرێت: 1) ناوی نووسەر 2) ساڵی چاپ 3)</w:t>
      </w:r>
      <w:r w:rsidR="00BA0AE9" w:rsidRPr="00BA0AE9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BA0AE9" w:rsidRPr="00BA0AE9">
        <w:rPr>
          <w:rFonts w:ascii="Bahij Nazanin" w:eastAsia="Calibri" w:hAnsi="Bahij Nazanin" w:cs="Bahij Nazanin"/>
          <w:color w:val="000000"/>
          <w:sz w:val="24"/>
          <w:szCs w:val="24"/>
          <w:shd w:val="clear" w:color="auto" w:fill="FFFFFF"/>
          <w:rtl/>
        </w:rPr>
        <w:t>سەردێڕی وتار یان پەرتووک 4) ژمارە وەرزی</w:t>
      </w:r>
      <w:r w:rsidR="00BA0AE9" w:rsidRPr="00BA0AE9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BA0AE9" w:rsidRPr="00BA0AE9">
        <w:rPr>
          <w:rFonts w:ascii="Bahij Nazanin" w:eastAsia="Calibri" w:hAnsi="Bahij Nazanin" w:cs="Bahij Nazanin"/>
          <w:color w:val="000000"/>
          <w:sz w:val="24"/>
          <w:szCs w:val="24"/>
          <w:shd w:val="clear" w:color="auto" w:fill="FFFFFF"/>
          <w:rtl/>
        </w:rPr>
        <w:t>جورناڵ 5) ژمارەی وتار یان ژمارەی لاپەڕەکانی وتار.</w:t>
      </w:r>
      <w:r w:rsidR="00BA0AE9">
        <w:rPr>
          <w:rFonts w:ascii="Bahij Nazanin" w:eastAsia="Calibri" w:hAnsi="Bahij Nazanin" w:cs="Bahij Nazanin" w:hint="cs"/>
          <w:color w:val="000000"/>
          <w:sz w:val="24"/>
          <w:szCs w:val="24"/>
          <w:shd w:val="clear" w:color="auto" w:fill="FFFFFF"/>
          <w:rtl/>
          <w:lang w:bidi="ar-KW"/>
        </w:rPr>
        <w:t xml:space="preserve"> ھۆژان</w:t>
      </w:r>
      <w:r w:rsidR="00BA0AE9" w:rsidRPr="00BA0AE9">
        <w:rPr>
          <w:rFonts w:ascii="Bahij Nazanin" w:eastAsia="Calibri" w:hAnsi="Bahij Nazanin" w:cs="Bahij Nazanin"/>
          <w:color w:val="000000"/>
          <w:sz w:val="24"/>
          <w:szCs w:val="24"/>
          <w:shd w:val="clear" w:color="auto" w:fill="FFFFFF"/>
          <w:rtl/>
        </w:rPr>
        <w:t xml:space="preserve"> لە شێوازی سەرچاوەدانی ژمارەیی</w:t>
      </w:r>
      <w:r w:rsidR="00BA0AE9" w:rsidRPr="004C7CB7">
        <w:rPr>
          <w:shd w:val="clear" w:color="auto" w:fill="FFFFFF"/>
          <w:vertAlign w:val="superscript"/>
          <w:rtl/>
        </w:rPr>
        <w:footnoteReference w:id="5"/>
      </w:r>
      <w:r w:rsidR="00BA0AE9">
        <w:rPr>
          <w:rFonts w:ascii="Bahij Nazanin" w:eastAsia="Calibri" w:hAnsi="Bahij Nazanin" w:cs="Bahij Nazanin"/>
          <w:color w:val="000000"/>
          <w:sz w:val="24"/>
          <w:szCs w:val="24"/>
          <w:shd w:val="clear" w:color="auto" w:fill="FFFFFF"/>
          <w:rtl/>
        </w:rPr>
        <w:t xml:space="preserve"> کەڵک وەردەگر</w:t>
      </w:r>
      <w:r w:rsidR="00BA0AE9">
        <w:rPr>
          <w:rFonts w:ascii="Bahij Nazanin" w:eastAsia="Calibri" w:hAnsi="Bahij Nazanin" w:cs="Bahij Nazanin" w:hint="cs"/>
          <w:color w:val="000000"/>
          <w:sz w:val="24"/>
          <w:szCs w:val="24"/>
          <w:shd w:val="clear" w:color="auto" w:fill="FFFFFF"/>
          <w:rtl/>
        </w:rPr>
        <w:t>ێ:</w:t>
      </w:r>
    </w:p>
    <w:p w14:paraId="0B9FB008" w14:textId="77777777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Books:</w:t>
      </w:r>
    </w:p>
    <w:p w14:paraId="0A5A53A3" w14:textId="1816AF2A" w:rsidR="00555971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 xml:space="preserve">W.-K. Chen, Linear Networks. Belmont, CA: Wadsworth, </w:t>
      </w:r>
      <w:r w:rsidR="00D2240C" w:rsidRPr="00923CBD">
        <w:rPr>
          <w:color w:val="auto"/>
          <w:sz w:val="20"/>
          <w:szCs w:val="20"/>
          <w:lang w:val="en-US" w:bidi="ar-KW"/>
        </w:rPr>
        <w:t>1993</w:t>
      </w:r>
      <w:r w:rsidRPr="00923CBD">
        <w:rPr>
          <w:color w:val="auto"/>
          <w:sz w:val="20"/>
          <w:szCs w:val="20"/>
          <w:lang w:val="en-US" w:bidi="ar-KW"/>
        </w:rPr>
        <w:t>, pp</w:t>
      </w:r>
      <w:r w:rsidR="00D2240C" w:rsidRPr="00923CBD">
        <w:rPr>
          <w:color w:val="auto"/>
          <w:sz w:val="20"/>
          <w:szCs w:val="20"/>
          <w:lang w:val="en-US" w:bidi="ar-KW"/>
        </w:rPr>
        <w:t>. 120-152</w:t>
      </w:r>
      <w:r w:rsidRPr="00923CBD">
        <w:rPr>
          <w:color w:val="auto"/>
          <w:sz w:val="20"/>
          <w:szCs w:val="20"/>
          <w:lang w:val="en-US" w:bidi="ar-KW"/>
        </w:rPr>
        <w:t>.</w:t>
      </w:r>
    </w:p>
    <w:p w14:paraId="46E05F03" w14:textId="77777777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Periodical:</w:t>
      </w:r>
    </w:p>
    <w:p w14:paraId="17C5762D" w14:textId="2BDF4F7B" w:rsidR="003A1C4C" w:rsidRPr="00923CBD" w:rsidRDefault="00555971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>E. P. Wigner, “O</w:t>
      </w:r>
      <w:r w:rsidR="003A1C4C" w:rsidRPr="00923CBD">
        <w:rPr>
          <w:color w:val="auto"/>
          <w:sz w:val="20"/>
          <w:szCs w:val="20"/>
          <w:lang w:val="en-US" w:bidi="ar-KW"/>
        </w:rPr>
        <w:t xml:space="preserve">ptical laser,” Phys. Rev., vol. </w:t>
      </w:r>
      <w:r w:rsidR="00D2240C" w:rsidRPr="00923CBD">
        <w:rPr>
          <w:color w:val="auto"/>
          <w:sz w:val="20"/>
          <w:szCs w:val="20"/>
          <w:lang w:val="en-US" w:bidi="ar-KW"/>
        </w:rPr>
        <w:t>134</w:t>
      </w:r>
      <w:r w:rsidR="003A1C4C" w:rsidRPr="00923CBD">
        <w:rPr>
          <w:color w:val="auto"/>
          <w:sz w:val="20"/>
          <w:szCs w:val="20"/>
          <w:lang w:val="en-US" w:bidi="ar-KW"/>
        </w:rPr>
        <w:t xml:space="preserve">, pp. </w:t>
      </w:r>
      <w:r w:rsidR="00D2240C" w:rsidRPr="00923CBD">
        <w:rPr>
          <w:color w:val="auto"/>
          <w:sz w:val="20"/>
          <w:szCs w:val="20"/>
          <w:lang w:val="en-US" w:bidi="ar-KW"/>
        </w:rPr>
        <w:t>120-152</w:t>
      </w:r>
      <w:r w:rsidR="003A1C4C" w:rsidRPr="00923CBD">
        <w:rPr>
          <w:color w:val="auto"/>
          <w:sz w:val="20"/>
          <w:szCs w:val="20"/>
          <w:lang w:val="en-US" w:bidi="ar-KW"/>
        </w:rPr>
        <w:t xml:space="preserve">, Dec. </w:t>
      </w:r>
      <w:r w:rsidR="00D2240C" w:rsidRPr="00923CBD">
        <w:rPr>
          <w:color w:val="auto"/>
          <w:sz w:val="20"/>
          <w:szCs w:val="20"/>
          <w:lang w:val="en-US" w:bidi="ar-KW"/>
        </w:rPr>
        <w:t>1965</w:t>
      </w:r>
      <w:r w:rsidR="003A1C4C" w:rsidRPr="00923CBD">
        <w:rPr>
          <w:color w:val="auto"/>
          <w:sz w:val="20"/>
          <w:szCs w:val="20"/>
          <w:lang w:val="en-US" w:bidi="ar-KW"/>
        </w:rPr>
        <w:t>.</w:t>
      </w:r>
    </w:p>
    <w:p w14:paraId="0D5359A4" w14:textId="77777777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Reports:</w:t>
      </w:r>
    </w:p>
    <w:p w14:paraId="69A23037" w14:textId="0F376054" w:rsidR="003A1C4C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 xml:space="preserve">E. E. </w:t>
      </w:r>
      <w:proofErr w:type="spellStart"/>
      <w:r w:rsidRPr="00923CBD">
        <w:rPr>
          <w:color w:val="auto"/>
          <w:sz w:val="20"/>
          <w:szCs w:val="20"/>
          <w:lang w:val="en-US" w:bidi="ar-KW"/>
        </w:rPr>
        <w:t>Reber</w:t>
      </w:r>
      <w:proofErr w:type="spellEnd"/>
      <w:r w:rsidRPr="00923CBD">
        <w:rPr>
          <w:color w:val="auto"/>
          <w:sz w:val="20"/>
          <w:szCs w:val="20"/>
          <w:lang w:val="en-US" w:bidi="ar-KW"/>
        </w:rPr>
        <w:t xml:space="preserve">, R. L. </w:t>
      </w:r>
      <w:proofErr w:type="spellStart"/>
      <w:r w:rsidRPr="00923CBD">
        <w:rPr>
          <w:color w:val="auto"/>
          <w:sz w:val="20"/>
          <w:szCs w:val="20"/>
          <w:lang w:val="en-US" w:bidi="ar-KW"/>
        </w:rPr>
        <w:t>Michell</w:t>
      </w:r>
      <w:proofErr w:type="spellEnd"/>
      <w:r w:rsidRPr="00923CBD">
        <w:rPr>
          <w:color w:val="auto"/>
          <w:sz w:val="20"/>
          <w:szCs w:val="20"/>
          <w:lang w:val="en-US" w:bidi="ar-KW"/>
        </w:rPr>
        <w:t>, and C. J. Carter, “Oxygen absorption in the earth’s atmosphere,” Aerospace Corp., Los Angeles, CA, Tech. Rep. TR-</w:t>
      </w:r>
      <w:r w:rsidR="00D2240C" w:rsidRPr="00923CBD">
        <w:rPr>
          <w:color w:val="auto"/>
          <w:sz w:val="20"/>
          <w:szCs w:val="20"/>
          <w:lang w:val="en-US" w:bidi="ar-KW"/>
        </w:rPr>
        <w:t>0200</w:t>
      </w:r>
      <w:r w:rsidRPr="00923CBD">
        <w:rPr>
          <w:color w:val="auto"/>
          <w:sz w:val="20"/>
          <w:szCs w:val="20"/>
          <w:lang w:val="en-US" w:bidi="ar-KW"/>
        </w:rPr>
        <w:t xml:space="preserve"> (</w:t>
      </w:r>
      <w:r w:rsidR="00D2240C" w:rsidRPr="00923CBD">
        <w:rPr>
          <w:color w:val="auto"/>
          <w:sz w:val="20"/>
          <w:szCs w:val="20"/>
          <w:lang w:val="en-US" w:bidi="ar-KW"/>
        </w:rPr>
        <w:t>452</w:t>
      </w:r>
      <w:r w:rsidRPr="00923CBD">
        <w:rPr>
          <w:color w:val="auto"/>
          <w:sz w:val="20"/>
          <w:szCs w:val="20"/>
          <w:lang w:val="en-US" w:bidi="ar-KW"/>
        </w:rPr>
        <w:t>)-</w:t>
      </w:r>
      <w:r w:rsidR="00D2240C" w:rsidRPr="00923CBD">
        <w:rPr>
          <w:color w:val="auto"/>
          <w:sz w:val="20"/>
          <w:szCs w:val="20"/>
          <w:lang w:val="en-US" w:bidi="ar-KW"/>
        </w:rPr>
        <w:t>3</w:t>
      </w:r>
      <w:r w:rsidRPr="00923CBD">
        <w:rPr>
          <w:color w:val="auto"/>
          <w:sz w:val="20"/>
          <w:szCs w:val="20"/>
          <w:lang w:val="en-US" w:bidi="ar-KW"/>
        </w:rPr>
        <w:t xml:space="preserve">, Nov. </w:t>
      </w:r>
      <w:r w:rsidR="00D2240C" w:rsidRPr="00923CBD">
        <w:rPr>
          <w:color w:val="auto"/>
          <w:sz w:val="20"/>
          <w:szCs w:val="20"/>
          <w:lang w:val="en-US" w:bidi="ar-KW"/>
        </w:rPr>
        <w:t>1998</w:t>
      </w:r>
      <w:r w:rsidRPr="00923CBD">
        <w:rPr>
          <w:color w:val="auto"/>
          <w:sz w:val="20"/>
          <w:szCs w:val="20"/>
          <w:lang w:val="en-US" w:bidi="ar-KW"/>
        </w:rPr>
        <w:t>.</w:t>
      </w:r>
    </w:p>
    <w:p w14:paraId="0E20AD49" w14:textId="77777777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Handbook:</w:t>
      </w:r>
    </w:p>
    <w:p w14:paraId="42DA0C17" w14:textId="2B471A9D" w:rsidR="003A1C4C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>Transmi</w:t>
      </w:r>
      <w:r w:rsidR="00555971" w:rsidRPr="00923CBD">
        <w:rPr>
          <w:color w:val="auto"/>
          <w:sz w:val="20"/>
          <w:szCs w:val="20"/>
          <w:lang w:val="en-US" w:bidi="ar-KW"/>
        </w:rPr>
        <w:t>ssion</w:t>
      </w:r>
      <w:r w:rsidRPr="00923CBD">
        <w:rPr>
          <w:color w:val="auto"/>
          <w:sz w:val="20"/>
          <w:szCs w:val="20"/>
          <w:lang w:val="en-US" w:bidi="ar-KW"/>
        </w:rPr>
        <w:t xml:space="preserve">, </w:t>
      </w:r>
      <w:r w:rsidR="00D2240C" w:rsidRPr="00923CBD">
        <w:rPr>
          <w:color w:val="auto"/>
          <w:sz w:val="20"/>
          <w:szCs w:val="20"/>
          <w:lang w:val="en-US" w:bidi="ar-KW"/>
        </w:rPr>
        <w:t>3</w:t>
      </w:r>
      <w:r w:rsidRPr="00923CBD">
        <w:rPr>
          <w:color w:val="auto"/>
          <w:sz w:val="20"/>
          <w:szCs w:val="20"/>
          <w:lang w:val="en-US" w:bidi="ar-KW"/>
        </w:rPr>
        <w:t xml:space="preserve">rd ed., Western Electric Co., Winston-Salem, NC, </w:t>
      </w:r>
      <w:r w:rsidR="00D2240C" w:rsidRPr="00923CBD">
        <w:rPr>
          <w:color w:val="auto"/>
          <w:sz w:val="20"/>
          <w:szCs w:val="20"/>
          <w:lang w:val="en-US" w:bidi="ar-KW"/>
        </w:rPr>
        <w:t>1985</w:t>
      </w:r>
      <w:r w:rsidRPr="00923CBD">
        <w:rPr>
          <w:color w:val="auto"/>
          <w:sz w:val="20"/>
          <w:szCs w:val="20"/>
          <w:lang w:val="en-US" w:bidi="ar-KW"/>
        </w:rPr>
        <w:t xml:space="preserve">, pp. </w:t>
      </w:r>
      <w:r w:rsidR="00D2240C" w:rsidRPr="00923CBD">
        <w:rPr>
          <w:color w:val="auto"/>
          <w:sz w:val="20"/>
          <w:szCs w:val="20"/>
          <w:lang w:val="en-US" w:bidi="ar-KW"/>
        </w:rPr>
        <w:t>44-60</w:t>
      </w:r>
      <w:r w:rsidRPr="00923CBD">
        <w:rPr>
          <w:color w:val="auto"/>
          <w:sz w:val="20"/>
          <w:szCs w:val="20"/>
          <w:lang w:val="en-US" w:bidi="ar-KW"/>
        </w:rPr>
        <w:t>.</w:t>
      </w:r>
    </w:p>
    <w:p w14:paraId="47FC38FB" w14:textId="262F304E" w:rsidR="003A1C4C" w:rsidRPr="00923CBD" w:rsidRDefault="00D2240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Journals:</w:t>
      </w:r>
    </w:p>
    <w:p w14:paraId="7E8C3268" w14:textId="13C38DE7" w:rsidR="003A1C4C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 xml:space="preserve">R. J. </w:t>
      </w:r>
      <w:proofErr w:type="spellStart"/>
      <w:r w:rsidRPr="00923CBD">
        <w:rPr>
          <w:color w:val="auto"/>
          <w:sz w:val="20"/>
          <w:szCs w:val="20"/>
          <w:lang w:val="en-US" w:bidi="ar-KW"/>
        </w:rPr>
        <w:t>Vidmar</w:t>
      </w:r>
      <w:proofErr w:type="spellEnd"/>
      <w:r w:rsidRPr="00923CBD">
        <w:rPr>
          <w:color w:val="auto"/>
          <w:sz w:val="20"/>
          <w:szCs w:val="20"/>
          <w:lang w:val="en-US" w:bidi="ar-KW"/>
        </w:rPr>
        <w:t>. (</w:t>
      </w:r>
      <w:r w:rsidR="00D2240C" w:rsidRPr="00923CBD">
        <w:rPr>
          <w:color w:val="auto"/>
          <w:sz w:val="20"/>
          <w:szCs w:val="20"/>
          <w:lang w:val="en-US" w:bidi="ar-KW"/>
        </w:rPr>
        <w:t>1992</w:t>
      </w:r>
      <w:r w:rsidRPr="00923CBD">
        <w:rPr>
          <w:color w:val="auto"/>
          <w:sz w:val="20"/>
          <w:szCs w:val="20"/>
          <w:lang w:val="en-US" w:bidi="ar-KW"/>
        </w:rPr>
        <w:t>, Aug.). On the use of</w:t>
      </w:r>
      <w:r w:rsidR="00923CBD">
        <w:rPr>
          <w:color w:val="auto"/>
          <w:sz w:val="20"/>
          <w:szCs w:val="20"/>
          <w:lang w:val="en-US" w:bidi="ar-KW"/>
        </w:rPr>
        <w:t xml:space="preserve"> plasma</w:t>
      </w:r>
      <w:r w:rsidR="00D2240C" w:rsidRPr="00923CBD">
        <w:rPr>
          <w:color w:val="auto"/>
          <w:sz w:val="20"/>
          <w:szCs w:val="20"/>
          <w:lang w:val="en-US" w:bidi="ar-KW"/>
        </w:rPr>
        <w:t>. IEEE Trans. Plasma Sci</w:t>
      </w:r>
      <w:r w:rsidRPr="00923CBD">
        <w:rPr>
          <w:color w:val="auto"/>
          <w:sz w:val="20"/>
          <w:szCs w:val="20"/>
          <w:lang w:val="en-US" w:bidi="ar-KW"/>
        </w:rPr>
        <w:t xml:space="preserve">. </w:t>
      </w:r>
      <w:r w:rsidR="00D2240C" w:rsidRPr="00923CBD">
        <w:rPr>
          <w:color w:val="auto"/>
          <w:sz w:val="20"/>
          <w:szCs w:val="20"/>
          <w:lang w:val="en-US" w:bidi="ar-KW"/>
        </w:rPr>
        <w:t>21</w:t>
      </w:r>
      <w:r w:rsidRPr="00923CBD">
        <w:rPr>
          <w:color w:val="auto"/>
          <w:sz w:val="20"/>
          <w:szCs w:val="20"/>
          <w:lang w:val="en-US" w:bidi="ar-KW"/>
        </w:rPr>
        <w:t>(</w:t>
      </w:r>
      <w:r w:rsidR="00D2240C" w:rsidRPr="00923CBD">
        <w:rPr>
          <w:color w:val="auto"/>
          <w:sz w:val="20"/>
          <w:szCs w:val="20"/>
          <w:lang w:val="en-US" w:bidi="ar-KW"/>
        </w:rPr>
        <w:t>3), pp. 120-152</w:t>
      </w:r>
      <w:r w:rsidRPr="00923CBD">
        <w:rPr>
          <w:color w:val="auto"/>
          <w:sz w:val="20"/>
          <w:szCs w:val="20"/>
          <w:lang w:val="en-US" w:bidi="ar-KW"/>
        </w:rPr>
        <w:t xml:space="preserve">. </w:t>
      </w:r>
    </w:p>
    <w:p w14:paraId="6376B3EB" w14:textId="01748A69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Papers presented at conferences:</w:t>
      </w:r>
    </w:p>
    <w:p w14:paraId="688F7D13" w14:textId="25D31B42" w:rsidR="003A1C4C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>PROCESS Corp., MA. Intranets: Internet technologies deployed behind the firewall for corporate productivity. Presented at INET</w:t>
      </w:r>
      <w:r w:rsidR="00D2240C" w:rsidRPr="00923CBD">
        <w:rPr>
          <w:color w:val="auto"/>
          <w:sz w:val="20"/>
          <w:szCs w:val="20"/>
          <w:lang w:val="en-US" w:bidi="ar-KW"/>
        </w:rPr>
        <w:t>96 Annual Meeting.</w:t>
      </w:r>
    </w:p>
    <w:p w14:paraId="63BE3EA8" w14:textId="3A9D1BFD" w:rsidR="003A1C4C" w:rsidRPr="00923CBD" w:rsidRDefault="00923CBD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Reports and handbooks</w:t>
      </w:r>
      <w:r w:rsidR="003A1C4C" w:rsidRPr="00923CBD">
        <w:rPr>
          <w:b/>
          <w:bCs/>
          <w:color w:val="auto"/>
          <w:sz w:val="20"/>
          <w:szCs w:val="20"/>
          <w:lang w:val="en-US" w:bidi="ar-KW"/>
        </w:rPr>
        <w:t>:</w:t>
      </w:r>
    </w:p>
    <w:p w14:paraId="14769D6F" w14:textId="66AEDB2B" w:rsidR="003A1C4C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 xml:space="preserve">S. L. </w:t>
      </w:r>
      <w:proofErr w:type="spellStart"/>
      <w:r w:rsidRPr="00923CBD">
        <w:rPr>
          <w:color w:val="auto"/>
          <w:sz w:val="20"/>
          <w:szCs w:val="20"/>
          <w:lang w:val="en-US" w:bidi="ar-KW"/>
        </w:rPr>
        <w:t>Talleen</w:t>
      </w:r>
      <w:proofErr w:type="spellEnd"/>
      <w:r w:rsidRPr="00923CBD">
        <w:rPr>
          <w:color w:val="auto"/>
          <w:sz w:val="20"/>
          <w:szCs w:val="20"/>
          <w:lang w:val="en-US" w:bidi="ar-KW"/>
        </w:rPr>
        <w:t>. (</w:t>
      </w:r>
      <w:r w:rsidR="00D2240C" w:rsidRPr="00923CBD">
        <w:rPr>
          <w:color w:val="auto"/>
          <w:sz w:val="20"/>
          <w:szCs w:val="20"/>
          <w:lang w:val="en-US" w:bidi="ar-KW"/>
        </w:rPr>
        <w:t>1996, Apr.). The Intranet Architecture</w:t>
      </w:r>
      <w:r w:rsidRPr="00923CBD">
        <w:rPr>
          <w:color w:val="auto"/>
          <w:sz w:val="20"/>
          <w:szCs w:val="20"/>
          <w:lang w:val="en-US" w:bidi="ar-KW"/>
        </w:rPr>
        <w:t>. Amdahl Co</w:t>
      </w:r>
      <w:r w:rsidR="00D2240C" w:rsidRPr="00923CBD">
        <w:rPr>
          <w:color w:val="auto"/>
          <w:sz w:val="20"/>
          <w:szCs w:val="20"/>
          <w:lang w:val="en-US" w:bidi="ar-KW"/>
        </w:rPr>
        <w:t>rp., CA.</w:t>
      </w:r>
    </w:p>
    <w:p w14:paraId="151434CE" w14:textId="58E2A074" w:rsidR="003A1C4C" w:rsidRPr="00923CBD" w:rsidRDefault="003A1C4C" w:rsidP="007967D6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Computer program</w:t>
      </w:r>
      <w:r w:rsidR="007967D6">
        <w:rPr>
          <w:b/>
          <w:bCs/>
          <w:color w:val="auto"/>
          <w:sz w:val="20"/>
          <w:szCs w:val="20"/>
          <w:lang w:val="en-US" w:bidi="ar-KW"/>
        </w:rPr>
        <w:t>s and electronic documents</w:t>
      </w:r>
      <w:r w:rsidRPr="00923CBD">
        <w:rPr>
          <w:b/>
          <w:bCs/>
          <w:color w:val="auto"/>
          <w:sz w:val="20"/>
          <w:szCs w:val="20"/>
          <w:lang w:val="en-US" w:bidi="ar-KW"/>
        </w:rPr>
        <w:t>:</w:t>
      </w:r>
    </w:p>
    <w:p w14:paraId="3404F64E" w14:textId="2D7B8EE3" w:rsidR="003A1C4C" w:rsidRPr="00923CBD" w:rsidRDefault="003A1C4C" w:rsidP="007967D6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>A. Harriman. (</w:t>
      </w:r>
      <w:r w:rsidR="00D2240C" w:rsidRPr="00923CBD">
        <w:rPr>
          <w:color w:val="auto"/>
          <w:sz w:val="20"/>
          <w:szCs w:val="20"/>
          <w:lang w:val="en-US" w:bidi="ar-KW"/>
        </w:rPr>
        <w:t>1993</w:t>
      </w:r>
      <w:r w:rsidRPr="00923CBD">
        <w:rPr>
          <w:color w:val="auto"/>
          <w:sz w:val="20"/>
          <w:szCs w:val="20"/>
          <w:lang w:val="en-US" w:bidi="ar-KW"/>
        </w:rPr>
        <w:t xml:space="preserve">, June). Compendium of genealogical software. Humanist. </w:t>
      </w:r>
    </w:p>
    <w:p w14:paraId="3D69E5C7" w14:textId="1C1276C1" w:rsidR="003A1C4C" w:rsidRPr="00923CBD" w:rsidRDefault="00D2240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Patents</w:t>
      </w:r>
      <w:r w:rsidR="003A1C4C" w:rsidRPr="00923CBD">
        <w:rPr>
          <w:b/>
          <w:bCs/>
          <w:color w:val="auto"/>
          <w:sz w:val="20"/>
          <w:szCs w:val="20"/>
          <w:lang w:val="en-US" w:bidi="ar-KW"/>
        </w:rPr>
        <w:t>:</w:t>
      </w:r>
    </w:p>
    <w:p w14:paraId="22A0DC29" w14:textId="3C1C8430" w:rsidR="003A1C4C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>Musical</w:t>
      </w:r>
      <w:r w:rsidR="00923CBD" w:rsidRPr="00923CBD">
        <w:rPr>
          <w:color w:val="auto"/>
          <w:sz w:val="20"/>
          <w:szCs w:val="20"/>
          <w:lang w:val="en-US" w:bidi="ar-KW"/>
        </w:rPr>
        <w:t xml:space="preserve"> toothbrush</w:t>
      </w:r>
      <w:r w:rsidRPr="00923CBD">
        <w:rPr>
          <w:color w:val="auto"/>
          <w:sz w:val="20"/>
          <w:szCs w:val="20"/>
          <w:lang w:val="en-US" w:bidi="ar-KW"/>
        </w:rPr>
        <w:t>, by L.M.R. Brooks. (</w:t>
      </w:r>
      <w:r w:rsidR="00D2240C" w:rsidRPr="00923CBD">
        <w:rPr>
          <w:color w:val="auto"/>
          <w:sz w:val="20"/>
          <w:szCs w:val="20"/>
          <w:lang w:val="en-US" w:bidi="ar-KW"/>
        </w:rPr>
        <w:t>1992</w:t>
      </w:r>
      <w:r w:rsidRPr="00923CBD">
        <w:rPr>
          <w:color w:val="auto"/>
          <w:sz w:val="20"/>
          <w:szCs w:val="20"/>
          <w:lang w:val="en-US" w:bidi="ar-KW"/>
        </w:rPr>
        <w:t xml:space="preserve">, May </w:t>
      </w:r>
      <w:r w:rsidR="00923CBD" w:rsidRPr="00923CBD">
        <w:rPr>
          <w:color w:val="auto"/>
          <w:sz w:val="20"/>
          <w:szCs w:val="20"/>
          <w:lang w:val="en-US" w:bidi="ar-KW"/>
        </w:rPr>
        <w:t>19</w:t>
      </w:r>
      <w:r w:rsidRPr="00923CBD">
        <w:rPr>
          <w:color w:val="auto"/>
          <w:sz w:val="20"/>
          <w:szCs w:val="20"/>
          <w:lang w:val="en-US" w:bidi="ar-KW"/>
        </w:rPr>
        <w:t xml:space="preserve">). Patent D </w:t>
      </w:r>
      <w:r w:rsidR="00D2240C" w:rsidRPr="00923CBD">
        <w:rPr>
          <w:color w:val="auto"/>
          <w:sz w:val="20"/>
          <w:szCs w:val="20"/>
          <w:lang w:val="en-US" w:bidi="ar-KW"/>
        </w:rPr>
        <w:t>326189</w:t>
      </w:r>
    </w:p>
    <w:p w14:paraId="603A0AA0" w14:textId="77777777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Conference proceedings (published):</w:t>
      </w:r>
    </w:p>
    <w:p w14:paraId="50983FB2" w14:textId="7E782029" w:rsidR="003A1C4C" w:rsidRPr="00923CBD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>D</w:t>
      </w:r>
      <w:r w:rsidR="00923CBD">
        <w:rPr>
          <w:color w:val="auto"/>
          <w:sz w:val="20"/>
          <w:szCs w:val="20"/>
          <w:lang w:val="en-US" w:bidi="ar-KW"/>
        </w:rPr>
        <w:t>. B. Payne</w:t>
      </w:r>
      <w:r w:rsidR="00923CBD" w:rsidRPr="00923CBD">
        <w:rPr>
          <w:color w:val="auto"/>
          <w:sz w:val="20"/>
          <w:szCs w:val="20"/>
          <w:lang w:val="en-US" w:bidi="ar-KW"/>
        </w:rPr>
        <w:t xml:space="preserve">, “Wavelength-switched </w:t>
      </w:r>
      <w:r w:rsidRPr="00923CBD">
        <w:rPr>
          <w:color w:val="auto"/>
          <w:sz w:val="20"/>
          <w:szCs w:val="20"/>
          <w:lang w:val="en-US" w:bidi="ar-KW"/>
        </w:rPr>
        <w:t xml:space="preserve">network,” in Proc. IOOC-ECOC, </w:t>
      </w:r>
      <w:r w:rsidR="00D2240C" w:rsidRPr="00923CBD">
        <w:rPr>
          <w:color w:val="auto"/>
          <w:sz w:val="20"/>
          <w:szCs w:val="20"/>
          <w:lang w:val="en-US" w:bidi="ar-KW"/>
        </w:rPr>
        <w:t>1985</w:t>
      </w:r>
      <w:r w:rsidRPr="00923CBD">
        <w:rPr>
          <w:color w:val="auto"/>
          <w:sz w:val="20"/>
          <w:szCs w:val="20"/>
          <w:lang w:val="en-US" w:bidi="ar-KW"/>
        </w:rPr>
        <w:t>, pp</w:t>
      </w:r>
      <w:r w:rsidR="00D2240C" w:rsidRPr="00923CBD">
        <w:rPr>
          <w:color w:val="auto"/>
          <w:sz w:val="20"/>
          <w:szCs w:val="20"/>
          <w:lang w:val="en-US" w:bidi="ar-KW"/>
        </w:rPr>
        <w:t>. 120-152</w:t>
      </w:r>
      <w:r w:rsidRPr="00923CBD">
        <w:rPr>
          <w:color w:val="auto"/>
          <w:sz w:val="20"/>
          <w:szCs w:val="20"/>
          <w:lang w:val="en-US" w:bidi="ar-KW"/>
        </w:rPr>
        <w:t>.</w:t>
      </w:r>
    </w:p>
    <w:p w14:paraId="7BD07E8E" w14:textId="77777777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Theses (M.S.) and dissertations (Ph.D.):</w:t>
      </w:r>
    </w:p>
    <w:p w14:paraId="31E4DB83" w14:textId="130C74C2" w:rsidR="003A1C4C" w:rsidRPr="00923CBD" w:rsidRDefault="00923CBD" w:rsidP="00923CBD">
      <w:pPr>
        <w:pStyle w:val="Refrence-Hojan"/>
        <w:ind w:left="0" w:firstLine="28"/>
        <w:jc w:val="left"/>
        <w:rPr>
          <w:color w:val="auto"/>
          <w:sz w:val="20"/>
          <w:szCs w:val="20"/>
          <w:rtl/>
          <w:lang w:val="en-US" w:bidi="ar-KW"/>
        </w:rPr>
      </w:pPr>
      <w:r w:rsidRPr="00923CBD">
        <w:rPr>
          <w:color w:val="auto"/>
          <w:sz w:val="20"/>
          <w:szCs w:val="20"/>
          <w:lang w:bidi="ar-KW"/>
        </w:rPr>
        <w:t>J.  Xu, “A</w:t>
      </w:r>
      <w:r w:rsidR="003A1C4C" w:rsidRPr="00923CBD">
        <w:rPr>
          <w:color w:val="auto"/>
          <w:sz w:val="20"/>
          <w:szCs w:val="20"/>
          <w:lang w:bidi="ar-KW"/>
        </w:rPr>
        <w:t xml:space="preserve">nalyzer,” Ph.D. dissertation, Dept. </w:t>
      </w:r>
      <w:r w:rsidR="003A1C4C" w:rsidRPr="00923CBD">
        <w:rPr>
          <w:color w:val="auto"/>
          <w:sz w:val="20"/>
          <w:szCs w:val="20"/>
          <w:lang w:val="en-US" w:bidi="ar-KW"/>
        </w:rPr>
        <w:t xml:space="preserve">Elect. Eng., Harvard Univ., Cambridge, MA, </w:t>
      </w:r>
      <w:r w:rsidR="00584CD5" w:rsidRPr="00923CBD">
        <w:rPr>
          <w:color w:val="auto"/>
          <w:sz w:val="20"/>
          <w:szCs w:val="20"/>
          <w:lang w:val="en-US" w:bidi="ar-KW"/>
        </w:rPr>
        <w:t>1993</w:t>
      </w:r>
      <w:r w:rsidR="003A1C4C" w:rsidRPr="00923CBD">
        <w:rPr>
          <w:color w:val="auto"/>
          <w:sz w:val="20"/>
          <w:szCs w:val="20"/>
          <w:lang w:val="en-US" w:bidi="ar-KW"/>
        </w:rPr>
        <w:t>.</w:t>
      </w:r>
    </w:p>
    <w:p w14:paraId="5552E89D" w14:textId="77777777" w:rsidR="003A1C4C" w:rsidRPr="00923CBD" w:rsidRDefault="003A1C4C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Standards:</w:t>
      </w:r>
    </w:p>
    <w:p w14:paraId="2B0AD3C5" w14:textId="310A44DA" w:rsidR="003A1C4C" w:rsidRDefault="003A1C4C" w:rsidP="00923CBD">
      <w:pPr>
        <w:pStyle w:val="Refrence-Hojan"/>
        <w:ind w:left="0" w:firstLine="28"/>
        <w:jc w:val="left"/>
        <w:rPr>
          <w:color w:val="auto"/>
          <w:sz w:val="20"/>
          <w:szCs w:val="20"/>
          <w:lang w:val="en-US" w:bidi="ar-KW"/>
        </w:rPr>
      </w:pPr>
      <w:r w:rsidRPr="00923CBD">
        <w:rPr>
          <w:color w:val="auto"/>
          <w:sz w:val="20"/>
          <w:szCs w:val="20"/>
          <w:lang w:val="en-US" w:bidi="ar-KW"/>
        </w:rPr>
        <w:t xml:space="preserve">IEEE Criteria for Class IE Electric Systems, IEEE Standard </w:t>
      </w:r>
      <w:r w:rsidR="00584CD5" w:rsidRPr="00923CBD">
        <w:rPr>
          <w:color w:val="auto"/>
          <w:sz w:val="20"/>
          <w:szCs w:val="20"/>
          <w:lang w:val="en-US" w:bidi="ar-KW"/>
        </w:rPr>
        <w:t>308</w:t>
      </w:r>
      <w:r w:rsidRPr="00923CBD">
        <w:rPr>
          <w:color w:val="auto"/>
          <w:sz w:val="20"/>
          <w:szCs w:val="20"/>
          <w:lang w:val="en-US" w:bidi="ar-KW"/>
        </w:rPr>
        <w:t xml:space="preserve">, </w:t>
      </w:r>
      <w:r w:rsidR="00584CD5" w:rsidRPr="00923CBD">
        <w:rPr>
          <w:color w:val="auto"/>
          <w:sz w:val="20"/>
          <w:szCs w:val="20"/>
          <w:lang w:val="en-US" w:bidi="ar-KW"/>
        </w:rPr>
        <w:t>1969</w:t>
      </w:r>
      <w:r w:rsidRPr="00923CBD">
        <w:rPr>
          <w:color w:val="auto"/>
          <w:sz w:val="20"/>
          <w:szCs w:val="20"/>
          <w:lang w:val="en-US" w:bidi="ar-KW"/>
        </w:rPr>
        <w:t>.</w:t>
      </w:r>
    </w:p>
    <w:p w14:paraId="47EB12CE" w14:textId="6B34567D" w:rsidR="00923CBD" w:rsidRPr="00923CBD" w:rsidRDefault="00923CBD" w:rsidP="00923CBD">
      <w:pPr>
        <w:pStyle w:val="Refrence-Hojan"/>
        <w:numPr>
          <w:ilvl w:val="0"/>
          <w:numId w:val="0"/>
        </w:numPr>
        <w:jc w:val="left"/>
        <w:rPr>
          <w:b/>
          <w:bCs/>
          <w:color w:val="auto"/>
          <w:sz w:val="20"/>
          <w:szCs w:val="20"/>
          <w:lang w:val="en-US" w:bidi="ar-KW"/>
        </w:rPr>
      </w:pPr>
      <w:r w:rsidRPr="00923CBD">
        <w:rPr>
          <w:b/>
          <w:bCs/>
          <w:color w:val="auto"/>
          <w:sz w:val="20"/>
          <w:szCs w:val="20"/>
          <w:lang w:val="en-US" w:bidi="ar-KW"/>
        </w:rPr>
        <w:t>Websites:</w:t>
      </w:r>
    </w:p>
    <w:p w14:paraId="6755EE23" w14:textId="013C7291" w:rsidR="00923CBD" w:rsidRPr="00C40252" w:rsidRDefault="00923CBD" w:rsidP="00C40252">
      <w:pPr>
        <w:pStyle w:val="Refrence-Hojan"/>
        <w:ind w:left="0" w:firstLine="28"/>
        <w:jc w:val="left"/>
        <w:rPr>
          <w:color w:val="auto"/>
          <w:sz w:val="20"/>
          <w:szCs w:val="20"/>
          <w:lang w:val="en-US" w:bidi="ar-KW"/>
        </w:rPr>
      </w:pPr>
      <w:r w:rsidRPr="007967D6">
        <w:rPr>
          <w:color w:val="auto"/>
          <w:sz w:val="20"/>
          <w:szCs w:val="20"/>
          <w:lang w:val="en-US" w:bidi="ar-KW"/>
        </w:rPr>
        <w:t xml:space="preserve">Royal </w:t>
      </w:r>
      <w:r w:rsidR="007967D6" w:rsidRPr="007967D6">
        <w:rPr>
          <w:color w:val="auto"/>
          <w:sz w:val="20"/>
          <w:szCs w:val="20"/>
          <w:lang w:val="en-US" w:bidi="ar-KW"/>
        </w:rPr>
        <w:t>Society of Chemistry, ‹http://www.r</w:t>
      </w:r>
      <w:bookmarkStart w:id="0" w:name="_GoBack"/>
      <w:bookmarkEnd w:id="0"/>
      <w:r w:rsidR="007967D6" w:rsidRPr="007967D6">
        <w:rPr>
          <w:color w:val="auto"/>
          <w:sz w:val="20"/>
          <w:szCs w:val="20"/>
          <w:lang w:val="en-US" w:bidi="ar-KW"/>
        </w:rPr>
        <w:t>sc.org</w:t>
      </w:r>
      <w:r w:rsidRPr="007967D6">
        <w:rPr>
          <w:color w:val="auto"/>
          <w:sz w:val="20"/>
          <w:szCs w:val="20"/>
          <w:lang w:val="en-US" w:bidi="ar-KW"/>
        </w:rPr>
        <w:t>›, 2010</w:t>
      </w:r>
      <w:r w:rsidRPr="007967D6">
        <w:rPr>
          <w:color w:val="auto"/>
          <w:sz w:val="20"/>
          <w:szCs w:val="20"/>
          <w:rtl/>
          <w:lang w:val="en-US" w:bidi="ar-KW"/>
        </w:rPr>
        <w:t xml:space="preserve"> </w:t>
      </w:r>
      <w:r w:rsidRPr="007967D6">
        <w:rPr>
          <w:color w:val="auto"/>
          <w:sz w:val="20"/>
          <w:szCs w:val="20"/>
          <w:lang w:val="en-US" w:bidi="ar-KW"/>
        </w:rPr>
        <w:t>(accessed 3September 2010).</w:t>
      </w:r>
      <w:r w:rsidR="007967D6" w:rsidRPr="007967D6">
        <w:rPr>
          <w:color w:val="auto"/>
          <w:sz w:val="20"/>
          <w:szCs w:val="20"/>
          <w:lang w:val="en-US" w:bidi="ar-KW"/>
        </w:rPr>
        <w:t xml:space="preserve"> </w:t>
      </w:r>
    </w:p>
    <w:sectPr w:rsidR="00923CBD" w:rsidRPr="00C40252" w:rsidSect="00EE02BE">
      <w:footnotePr>
        <w:numRestart w:val="eachPage"/>
      </w:footnotePr>
      <w:pgSz w:w="10319" w:h="14571" w:code="13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0D42" w14:textId="77777777" w:rsidR="001A640A" w:rsidRDefault="001A640A" w:rsidP="00B50698">
      <w:pPr>
        <w:spacing w:after="0" w:line="240" w:lineRule="auto"/>
      </w:pPr>
      <w:r>
        <w:separator/>
      </w:r>
    </w:p>
  </w:endnote>
  <w:endnote w:type="continuationSeparator" w:id="0">
    <w:p w14:paraId="40245CB3" w14:textId="77777777" w:rsidR="001A640A" w:rsidRDefault="001A640A" w:rsidP="00B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ij Nazanin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F53D" w14:textId="77777777" w:rsidR="001A640A" w:rsidRDefault="001A640A" w:rsidP="00B50698">
      <w:pPr>
        <w:spacing w:after="0" w:line="240" w:lineRule="auto"/>
      </w:pPr>
      <w:r>
        <w:separator/>
      </w:r>
    </w:p>
  </w:footnote>
  <w:footnote w:type="continuationSeparator" w:id="0">
    <w:p w14:paraId="5EB324D6" w14:textId="77777777" w:rsidR="001A640A" w:rsidRDefault="001A640A" w:rsidP="00B50698">
      <w:pPr>
        <w:spacing w:after="0" w:line="240" w:lineRule="auto"/>
      </w:pPr>
      <w:r>
        <w:continuationSeparator/>
      </w:r>
    </w:p>
  </w:footnote>
  <w:footnote w:id="1">
    <w:p w14:paraId="7B130AE7" w14:textId="37F2E79C" w:rsidR="001243FE" w:rsidRPr="001243FE" w:rsidRDefault="001243FE">
      <w:pPr>
        <w:pStyle w:val="FootnoteText"/>
        <w:rPr>
          <w:lang w:val="de-DE" w:bidi="ar-KW"/>
        </w:rPr>
      </w:pPr>
      <w:r>
        <w:rPr>
          <w:rStyle w:val="FootnoteReference"/>
        </w:rPr>
        <w:footnoteRef/>
      </w:r>
      <w:r>
        <w:t xml:space="preserve"> </w:t>
      </w:r>
      <w:r w:rsidRPr="001243FE">
        <w:rPr>
          <w:rFonts w:ascii="Bahij Nazanin" w:hAnsi="Bahij Nazanin" w:cs="Bahij Nazanin"/>
          <w:noProof/>
          <w:lang w:bidi="ar-SY"/>
        </w:rPr>
        <w:t>Bahij Nazanin</w:t>
      </w:r>
    </w:p>
  </w:footnote>
  <w:footnote w:id="2">
    <w:p w14:paraId="776DDF0D" w14:textId="567818BC" w:rsidR="00106DD9" w:rsidRPr="00106DD9" w:rsidRDefault="00106DD9">
      <w:pPr>
        <w:pStyle w:val="FootnoteText"/>
        <w:rPr>
          <w:lang w:bidi="ar-KW"/>
        </w:rPr>
      </w:pPr>
      <w:r>
        <w:rPr>
          <w:rStyle w:val="FootnoteReference"/>
        </w:rPr>
        <w:footnoteRef/>
      </w:r>
      <w:r>
        <w:t xml:space="preserve"> </w:t>
      </w:r>
      <w:r w:rsidRPr="00106DD9">
        <w:rPr>
          <w:rFonts w:ascii="Bahij Nazanin" w:hAnsi="Bahij Nazanin" w:cs="Bahij Nazanin"/>
          <w:noProof/>
          <w:lang w:bidi="ar-SY"/>
        </w:rPr>
        <w:t>Unicode</w:t>
      </w:r>
    </w:p>
  </w:footnote>
  <w:footnote w:id="3">
    <w:p w14:paraId="3E886FD4" w14:textId="0A800D08" w:rsidR="000F1FF0" w:rsidRPr="001243FE" w:rsidRDefault="000F1FF0">
      <w:pPr>
        <w:pStyle w:val="FootnoteText"/>
        <w:rPr>
          <w:lang w:val="de-DE" w:bidi="ar-KW"/>
        </w:rPr>
      </w:pPr>
      <w:r w:rsidRPr="001243FE">
        <w:rPr>
          <w:rStyle w:val="FootnoteReference"/>
        </w:rPr>
        <w:footnoteRef/>
      </w:r>
      <w:r w:rsidRPr="001243FE">
        <w:rPr>
          <w:rStyle w:val="FootnoteReference"/>
        </w:rPr>
        <w:t xml:space="preserve"> </w:t>
      </w:r>
      <w:r w:rsidRPr="001243FE">
        <w:rPr>
          <w:rFonts w:ascii="Bahij Nazanin" w:hAnsi="Bahij Nazanin" w:cs="Bahij Nazanin"/>
          <w:noProof/>
          <w:lang w:bidi="ar-SY"/>
        </w:rPr>
        <w:t>Johnson</w:t>
      </w:r>
    </w:p>
  </w:footnote>
  <w:footnote w:id="4">
    <w:p w14:paraId="4700D802" w14:textId="77777777" w:rsidR="003B6AD1" w:rsidRDefault="003B6AD1" w:rsidP="003B6AD1">
      <w:pPr>
        <w:pStyle w:val="FootnoteText"/>
        <w:rPr>
          <w:rtl/>
          <w:lang w:bidi="ar-KW"/>
        </w:rPr>
      </w:pPr>
      <w:r w:rsidRPr="003B6AD1">
        <w:rPr>
          <w:rStyle w:val="FootnoteReference"/>
          <w:rFonts w:ascii="Bahij Nazanin" w:hAnsi="Bahij Nazanin" w:cs="Bahij Nazanin"/>
        </w:rPr>
        <w:footnoteRef/>
      </w:r>
      <w:r w:rsidRPr="003B6AD1">
        <w:rPr>
          <w:rFonts w:ascii="Bahij Nazanin" w:hAnsi="Bahij Nazanin" w:cs="Bahij Nazanin"/>
        </w:rPr>
        <w:t xml:space="preserve"> </w:t>
      </w:r>
      <w:r w:rsidRPr="003B6AD1">
        <w:rPr>
          <w:rFonts w:ascii="Bahij Nazanin" w:hAnsi="Bahij Nazanin" w:cs="Bahij Nazanin"/>
          <w:noProof/>
          <w:lang w:bidi="ar-SY"/>
        </w:rPr>
        <w:t>Excitation</w:t>
      </w:r>
      <w:r w:rsidRPr="003B6AD1">
        <w:rPr>
          <w:rFonts w:ascii="Bahij Nazanin" w:hAnsi="Bahij Nazanin" w:cs="Bahij Nazanin"/>
          <w:lang w:bidi="ar-SY"/>
        </w:rPr>
        <w:t xml:space="preserve"> </w:t>
      </w:r>
      <w:r w:rsidRPr="003B6AD1">
        <w:rPr>
          <w:rFonts w:ascii="Bahij Nazanin" w:hAnsi="Bahij Nazanin" w:cs="Bahij Nazanin"/>
          <w:rtl/>
          <w:lang w:bidi="ar-KW"/>
        </w:rPr>
        <w:t>تحریک</w:t>
      </w:r>
    </w:p>
  </w:footnote>
  <w:footnote w:id="5">
    <w:p w14:paraId="738367AE" w14:textId="77777777" w:rsidR="00BA0AE9" w:rsidRDefault="00BA0AE9" w:rsidP="00BA0AE9">
      <w:pPr>
        <w:pStyle w:val="FootnoteText"/>
        <w:rPr>
          <w:lang w:bidi="ar-SY"/>
        </w:rPr>
      </w:pPr>
      <w:r w:rsidRPr="00966ADD">
        <w:rPr>
          <w:rFonts w:asciiTheme="majorBidi" w:hAnsiTheme="majorBidi" w:cstheme="majorBidi"/>
          <w:noProof/>
          <w:vertAlign w:val="superscript"/>
          <w:lang w:bidi="ar-SY"/>
        </w:rPr>
        <w:footnoteRef/>
      </w:r>
      <w:r w:rsidRPr="00F025AE">
        <w:rPr>
          <w:rFonts w:asciiTheme="majorBidi" w:hAnsiTheme="majorBidi" w:cstheme="majorBidi"/>
          <w:noProof/>
          <w:lang w:bidi="ar-SY"/>
        </w:rPr>
        <w:t xml:space="preserve"> </w:t>
      </w:r>
      <w:r w:rsidRPr="002B45CA">
        <w:rPr>
          <w:rFonts w:asciiTheme="majorBidi" w:hAnsiTheme="majorBidi" w:cstheme="majorBidi"/>
          <w:noProof/>
          <w:sz w:val="16"/>
          <w:szCs w:val="16"/>
          <w:lang w:bidi="ar-SY"/>
        </w:rPr>
        <w:t>Numbering Referencing System</w:t>
      </w:r>
      <w:r w:rsidRPr="002B45CA">
        <w:rPr>
          <w:sz w:val="16"/>
          <w:szCs w:val="16"/>
          <w:lang w:bidi="ar-SY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F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E876C0"/>
    <w:multiLevelType w:val="hybridMultilevel"/>
    <w:tmpl w:val="2CE471C6"/>
    <w:lvl w:ilvl="0" w:tplc="978EC82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4DEA"/>
    <w:multiLevelType w:val="hybridMultilevel"/>
    <w:tmpl w:val="C242E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303B4"/>
    <w:multiLevelType w:val="hybridMultilevel"/>
    <w:tmpl w:val="46C4587A"/>
    <w:lvl w:ilvl="0" w:tplc="660A24B2">
      <w:numFmt w:val="bullet"/>
      <w:lvlText w:val=""/>
      <w:lvlJc w:val="left"/>
      <w:pPr>
        <w:ind w:left="720" w:hanging="360"/>
      </w:pPr>
      <w:rPr>
        <w:rFonts w:ascii="Symbol" w:eastAsiaTheme="minorEastAsia" w:hAnsi="Symbol" w:cs="Bahij Nazan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915A3"/>
    <w:multiLevelType w:val="hybridMultilevel"/>
    <w:tmpl w:val="A6F8EA44"/>
    <w:lvl w:ilvl="0" w:tplc="C3C28A1E">
      <w:start w:val="1"/>
      <w:numFmt w:val="decimal"/>
      <w:pStyle w:val="Refrence-Hojan"/>
      <w:lvlText w:val="[%1]"/>
      <w:lvlJc w:val="left"/>
      <w:pPr>
        <w:ind w:left="1260" w:hanging="360"/>
      </w:pPr>
      <w:rPr>
        <w:rFonts w:ascii="Calibri" w:hAnsi="Calibri" w:cs="Calibri" w:hint="default"/>
        <w:sz w:val="16"/>
        <w:szCs w:val="16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F23F2"/>
    <w:multiLevelType w:val="hybridMultilevel"/>
    <w:tmpl w:val="D5302B74"/>
    <w:lvl w:ilvl="0" w:tplc="A01AB1B4">
      <w:numFmt w:val="bullet"/>
      <w:lvlText w:val=""/>
      <w:lvlJc w:val="left"/>
      <w:pPr>
        <w:ind w:left="720" w:hanging="360"/>
      </w:pPr>
      <w:rPr>
        <w:rFonts w:ascii="Symbol" w:eastAsiaTheme="minorEastAsia" w:hAnsi="Symbol" w:cs="Bahij Nazan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E46B2"/>
    <w:multiLevelType w:val="hybridMultilevel"/>
    <w:tmpl w:val="F9F6E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F2"/>
    <w:rsid w:val="00006305"/>
    <w:rsid w:val="000106DB"/>
    <w:rsid w:val="0001174C"/>
    <w:rsid w:val="00013883"/>
    <w:rsid w:val="00023210"/>
    <w:rsid w:val="00024E93"/>
    <w:rsid w:val="00035821"/>
    <w:rsid w:val="00037CF3"/>
    <w:rsid w:val="000409D9"/>
    <w:rsid w:val="00044155"/>
    <w:rsid w:val="000456D0"/>
    <w:rsid w:val="00046690"/>
    <w:rsid w:val="00047D37"/>
    <w:rsid w:val="00047F27"/>
    <w:rsid w:val="00057916"/>
    <w:rsid w:val="000615E9"/>
    <w:rsid w:val="00071416"/>
    <w:rsid w:val="00074A36"/>
    <w:rsid w:val="000812E1"/>
    <w:rsid w:val="000822B3"/>
    <w:rsid w:val="0008235B"/>
    <w:rsid w:val="00082616"/>
    <w:rsid w:val="00085076"/>
    <w:rsid w:val="00086985"/>
    <w:rsid w:val="000A53AE"/>
    <w:rsid w:val="000B072B"/>
    <w:rsid w:val="000B2022"/>
    <w:rsid w:val="000B273F"/>
    <w:rsid w:val="000B6AC8"/>
    <w:rsid w:val="000C2EEC"/>
    <w:rsid w:val="000E06F1"/>
    <w:rsid w:val="000F1FF0"/>
    <w:rsid w:val="000F5D19"/>
    <w:rsid w:val="0010064E"/>
    <w:rsid w:val="00102B59"/>
    <w:rsid w:val="00106DD9"/>
    <w:rsid w:val="00110F46"/>
    <w:rsid w:val="001112AC"/>
    <w:rsid w:val="00111AD8"/>
    <w:rsid w:val="001243FE"/>
    <w:rsid w:val="00124AF4"/>
    <w:rsid w:val="0013181F"/>
    <w:rsid w:val="001405E3"/>
    <w:rsid w:val="001437E7"/>
    <w:rsid w:val="00146AFF"/>
    <w:rsid w:val="001470EA"/>
    <w:rsid w:val="001512A2"/>
    <w:rsid w:val="00155FB3"/>
    <w:rsid w:val="00161D17"/>
    <w:rsid w:val="001827AC"/>
    <w:rsid w:val="00183935"/>
    <w:rsid w:val="00191722"/>
    <w:rsid w:val="00191C53"/>
    <w:rsid w:val="00193605"/>
    <w:rsid w:val="00193BCB"/>
    <w:rsid w:val="00194892"/>
    <w:rsid w:val="001A640A"/>
    <w:rsid w:val="001A7F0D"/>
    <w:rsid w:val="001C683D"/>
    <w:rsid w:val="001D1B66"/>
    <w:rsid w:val="001D2384"/>
    <w:rsid w:val="001D5206"/>
    <w:rsid w:val="001E24C0"/>
    <w:rsid w:val="001E2AC9"/>
    <w:rsid w:val="001E41A4"/>
    <w:rsid w:val="001E4D3C"/>
    <w:rsid w:val="001E5B3C"/>
    <w:rsid w:val="001F0849"/>
    <w:rsid w:val="001F17C6"/>
    <w:rsid w:val="001F198B"/>
    <w:rsid w:val="001F3772"/>
    <w:rsid w:val="001F7FAD"/>
    <w:rsid w:val="00203093"/>
    <w:rsid w:val="00210CC3"/>
    <w:rsid w:val="002120EA"/>
    <w:rsid w:val="00214A1E"/>
    <w:rsid w:val="002212F5"/>
    <w:rsid w:val="0022168D"/>
    <w:rsid w:val="002403E1"/>
    <w:rsid w:val="0024665A"/>
    <w:rsid w:val="00252121"/>
    <w:rsid w:val="00252995"/>
    <w:rsid w:val="00253884"/>
    <w:rsid w:val="002543CC"/>
    <w:rsid w:val="00262B6D"/>
    <w:rsid w:val="00267CC6"/>
    <w:rsid w:val="00286E84"/>
    <w:rsid w:val="0029494D"/>
    <w:rsid w:val="002A1492"/>
    <w:rsid w:val="002A43FB"/>
    <w:rsid w:val="002A4C34"/>
    <w:rsid w:val="002B0A27"/>
    <w:rsid w:val="002B2BC2"/>
    <w:rsid w:val="002C2EE5"/>
    <w:rsid w:val="002C338B"/>
    <w:rsid w:val="002D2194"/>
    <w:rsid w:val="002D237E"/>
    <w:rsid w:val="002D4210"/>
    <w:rsid w:val="002D46B3"/>
    <w:rsid w:val="002D7C18"/>
    <w:rsid w:val="002E3517"/>
    <w:rsid w:val="002F7371"/>
    <w:rsid w:val="0030293C"/>
    <w:rsid w:val="0031211C"/>
    <w:rsid w:val="00326815"/>
    <w:rsid w:val="00331AE1"/>
    <w:rsid w:val="00356D75"/>
    <w:rsid w:val="00360A11"/>
    <w:rsid w:val="00360F58"/>
    <w:rsid w:val="003676BB"/>
    <w:rsid w:val="00372AC6"/>
    <w:rsid w:val="003734D3"/>
    <w:rsid w:val="00381D4E"/>
    <w:rsid w:val="00387312"/>
    <w:rsid w:val="00390909"/>
    <w:rsid w:val="003A1C4C"/>
    <w:rsid w:val="003A2C0C"/>
    <w:rsid w:val="003A3C52"/>
    <w:rsid w:val="003A4812"/>
    <w:rsid w:val="003B07C2"/>
    <w:rsid w:val="003B3FFB"/>
    <w:rsid w:val="003B453E"/>
    <w:rsid w:val="003B6AD1"/>
    <w:rsid w:val="003B6B35"/>
    <w:rsid w:val="003C2089"/>
    <w:rsid w:val="003C7493"/>
    <w:rsid w:val="003D3A45"/>
    <w:rsid w:val="003D6FBA"/>
    <w:rsid w:val="003D7675"/>
    <w:rsid w:val="003E2674"/>
    <w:rsid w:val="003E52E4"/>
    <w:rsid w:val="003E54C6"/>
    <w:rsid w:val="003F0889"/>
    <w:rsid w:val="003F4934"/>
    <w:rsid w:val="003F5EF8"/>
    <w:rsid w:val="00401BD2"/>
    <w:rsid w:val="004060E4"/>
    <w:rsid w:val="00407BF0"/>
    <w:rsid w:val="00410AC8"/>
    <w:rsid w:val="004117F6"/>
    <w:rsid w:val="00412912"/>
    <w:rsid w:val="00412DDF"/>
    <w:rsid w:val="0042412F"/>
    <w:rsid w:val="00426F3D"/>
    <w:rsid w:val="00437F6E"/>
    <w:rsid w:val="00443648"/>
    <w:rsid w:val="00454531"/>
    <w:rsid w:val="004614D8"/>
    <w:rsid w:val="00462CC5"/>
    <w:rsid w:val="004655B2"/>
    <w:rsid w:val="00467520"/>
    <w:rsid w:val="00470297"/>
    <w:rsid w:val="004729B6"/>
    <w:rsid w:val="004758FD"/>
    <w:rsid w:val="0048180B"/>
    <w:rsid w:val="00485FE7"/>
    <w:rsid w:val="004878CF"/>
    <w:rsid w:val="00487F0C"/>
    <w:rsid w:val="00490521"/>
    <w:rsid w:val="0049330B"/>
    <w:rsid w:val="0049738F"/>
    <w:rsid w:val="004A0D47"/>
    <w:rsid w:val="004A6D5F"/>
    <w:rsid w:val="004B0E38"/>
    <w:rsid w:val="004B3B22"/>
    <w:rsid w:val="004C2909"/>
    <w:rsid w:val="004C6B76"/>
    <w:rsid w:val="004C71B1"/>
    <w:rsid w:val="004D1FA7"/>
    <w:rsid w:val="004D700B"/>
    <w:rsid w:val="004F769B"/>
    <w:rsid w:val="00504A91"/>
    <w:rsid w:val="00511DBB"/>
    <w:rsid w:val="00517B09"/>
    <w:rsid w:val="005306A6"/>
    <w:rsid w:val="00536FF4"/>
    <w:rsid w:val="00540B02"/>
    <w:rsid w:val="00547E23"/>
    <w:rsid w:val="00550A6D"/>
    <w:rsid w:val="00551F85"/>
    <w:rsid w:val="00555971"/>
    <w:rsid w:val="00556C6F"/>
    <w:rsid w:val="00560898"/>
    <w:rsid w:val="0056540A"/>
    <w:rsid w:val="005719AF"/>
    <w:rsid w:val="00577984"/>
    <w:rsid w:val="00577FA5"/>
    <w:rsid w:val="005816A8"/>
    <w:rsid w:val="00584CD5"/>
    <w:rsid w:val="0058764D"/>
    <w:rsid w:val="00597165"/>
    <w:rsid w:val="00597BE7"/>
    <w:rsid w:val="005A11D5"/>
    <w:rsid w:val="005A1B8B"/>
    <w:rsid w:val="005A40DB"/>
    <w:rsid w:val="005B05CC"/>
    <w:rsid w:val="005B2DB8"/>
    <w:rsid w:val="005E2ACB"/>
    <w:rsid w:val="005E505F"/>
    <w:rsid w:val="005E5C16"/>
    <w:rsid w:val="005F077D"/>
    <w:rsid w:val="005F3E6D"/>
    <w:rsid w:val="005F4240"/>
    <w:rsid w:val="005F4329"/>
    <w:rsid w:val="005F47A2"/>
    <w:rsid w:val="006023C8"/>
    <w:rsid w:val="00613143"/>
    <w:rsid w:val="0061367A"/>
    <w:rsid w:val="00617274"/>
    <w:rsid w:val="006235AC"/>
    <w:rsid w:val="00625B7B"/>
    <w:rsid w:val="00641C35"/>
    <w:rsid w:val="006423BB"/>
    <w:rsid w:val="006427B8"/>
    <w:rsid w:val="00646777"/>
    <w:rsid w:val="00661F4F"/>
    <w:rsid w:val="006659AD"/>
    <w:rsid w:val="006766CE"/>
    <w:rsid w:val="00677EA0"/>
    <w:rsid w:val="006829A9"/>
    <w:rsid w:val="0069253D"/>
    <w:rsid w:val="00693617"/>
    <w:rsid w:val="006959B3"/>
    <w:rsid w:val="006A13AA"/>
    <w:rsid w:val="006A47D7"/>
    <w:rsid w:val="006B0D9B"/>
    <w:rsid w:val="006B243F"/>
    <w:rsid w:val="006B2521"/>
    <w:rsid w:val="006D6BF9"/>
    <w:rsid w:val="006E189A"/>
    <w:rsid w:val="006E6F75"/>
    <w:rsid w:val="006F0663"/>
    <w:rsid w:val="006F1C43"/>
    <w:rsid w:val="006F49F6"/>
    <w:rsid w:val="006F6A4F"/>
    <w:rsid w:val="00700B7A"/>
    <w:rsid w:val="007071C7"/>
    <w:rsid w:val="00710003"/>
    <w:rsid w:val="0071000C"/>
    <w:rsid w:val="00713495"/>
    <w:rsid w:val="007276A7"/>
    <w:rsid w:val="00727D72"/>
    <w:rsid w:val="00730DC0"/>
    <w:rsid w:val="00731EF0"/>
    <w:rsid w:val="00732AE4"/>
    <w:rsid w:val="00737242"/>
    <w:rsid w:val="007465C7"/>
    <w:rsid w:val="00755691"/>
    <w:rsid w:val="00755E47"/>
    <w:rsid w:val="00760600"/>
    <w:rsid w:val="0076390C"/>
    <w:rsid w:val="0076616D"/>
    <w:rsid w:val="00766831"/>
    <w:rsid w:val="0077141D"/>
    <w:rsid w:val="007774FE"/>
    <w:rsid w:val="00783807"/>
    <w:rsid w:val="0078391F"/>
    <w:rsid w:val="00791E78"/>
    <w:rsid w:val="007967D6"/>
    <w:rsid w:val="007A7EDA"/>
    <w:rsid w:val="007C426F"/>
    <w:rsid w:val="007D3BDF"/>
    <w:rsid w:val="007F72B1"/>
    <w:rsid w:val="00801112"/>
    <w:rsid w:val="00804C53"/>
    <w:rsid w:val="008057C2"/>
    <w:rsid w:val="0080623A"/>
    <w:rsid w:val="00806BDC"/>
    <w:rsid w:val="00816C33"/>
    <w:rsid w:val="008304B8"/>
    <w:rsid w:val="0083361D"/>
    <w:rsid w:val="008345E9"/>
    <w:rsid w:val="00837BC8"/>
    <w:rsid w:val="00837C62"/>
    <w:rsid w:val="00837FFA"/>
    <w:rsid w:val="008427B7"/>
    <w:rsid w:val="008432B9"/>
    <w:rsid w:val="00846842"/>
    <w:rsid w:val="00847D16"/>
    <w:rsid w:val="00850EB4"/>
    <w:rsid w:val="008608C7"/>
    <w:rsid w:val="008754A7"/>
    <w:rsid w:val="00876403"/>
    <w:rsid w:val="00877AC5"/>
    <w:rsid w:val="00893561"/>
    <w:rsid w:val="008947BA"/>
    <w:rsid w:val="008B0C5C"/>
    <w:rsid w:val="008B3EB3"/>
    <w:rsid w:val="008B7AA9"/>
    <w:rsid w:val="008C459A"/>
    <w:rsid w:val="008C4658"/>
    <w:rsid w:val="008D1363"/>
    <w:rsid w:val="008D403D"/>
    <w:rsid w:val="008E014C"/>
    <w:rsid w:val="008E1D14"/>
    <w:rsid w:val="008E69FE"/>
    <w:rsid w:val="008F0A90"/>
    <w:rsid w:val="008F28E6"/>
    <w:rsid w:val="008F7824"/>
    <w:rsid w:val="0090067D"/>
    <w:rsid w:val="00902C6E"/>
    <w:rsid w:val="00902E6E"/>
    <w:rsid w:val="00915540"/>
    <w:rsid w:val="0092072B"/>
    <w:rsid w:val="00920CFE"/>
    <w:rsid w:val="00923CBD"/>
    <w:rsid w:val="00924EC8"/>
    <w:rsid w:val="009366C0"/>
    <w:rsid w:val="0094270D"/>
    <w:rsid w:val="009431D7"/>
    <w:rsid w:val="00952634"/>
    <w:rsid w:val="00953B94"/>
    <w:rsid w:val="00954A7E"/>
    <w:rsid w:val="009653BE"/>
    <w:rsid w:val="00975955"/>
    <w:rsid w:val="009774B2"/>
    <w:rsid w:val="0098058E"/>
    <w:rsid w:val="009809D9"/>
    <w:rsid w:val="0098511F"/>
    <w:rsid w:val="009859DD"/>
    <w:rsid w:val="00990204"/>
    <w:rsid w:val="00990649"/>
    <w:rsid w:val="009915A1"/>
    <w:rsid w:val="00992123"/>
    <w:rsid w:val="00992F22"/>
    <w:rsid w:val="009B460D"/>
    <w:rsid w:val="009B7552"/>
    <w:rsid w:val="009C13D4"/>
    <w:rsid w:val="009C2B60"/>
    <w:rsid w:val="009C4295"/>
    <w:rsid w:val="009C7096"/>
    <w:rsid w:val="009D5091"/>
    <w:rsid w:val="009D5F35"/>
    <w:rsid w:val="009E0AD0"/>
    <w:rsid w:val="009E5AE1"/>
    <w:rsid w:val="009E61E1"/>
    <w:rsid w:val="00A0264E"/>
    <w:rsid w:val="00A04721"/>
    <w:rsid w:val="00A06298"/>
    <w:rsid w:val="00A113A8"/>
    <w:rsid w:val="00A151FE"/>
    <w:rsid w:val="00A15C36"/>
    <w:rsid w:val="00A1690C"/>
    <w:rsid w:val="00A20714"/>
    <w:rsid w:val="00A24AAA"/>
    <w:rsid w:val="00A26E60"/>
    <w:rsid w:val="00A33082"/>
    <w:rsid w:val="00A345AC"/>
    <w:rsid w:val="00A37573"/>
    <w:rsid w:val="00A42A6B"/>
    <w:rsid w:val="00A44807"/>
    <w:rsid w:val="00A522B1"/>
    <w:rsid w:val="00A62FAB"/>
    <w:rsid w:val="00A66A3B"/>
    <w:rsid w:val="00A670A8"/>
    <w:rsid w:val="00A80CDB"/>
    <w:rsid w:val="00A8186D"/>
    <w:rsid w:val="00A81D1B"/>
    <w:rsid w:val="00A8644F"/>
    <w:rsid w:val="00A86A92"/>
    <w:rsid w:val="00A929F3"/>
    <w:rsid w:val="00A92D15"/>
    <w:rsid w:val="00A9662E"/>
    <w:rsid w:val="00AA1194"/>
    <w:rsid w:val="00AA279F"/>
    <w:rsid w:val="00AB7015"/>
    <w:rsid w:val="00AB7A1B"/>
    <w:rsid w:val="00AC31FF"/>
    <w:rsid w:val="00AC7B28"/>
    <w:rsid w:val="00AD2A60"/>
    <w:rsid w:val="00AD5AE5"/>
    <w:rsid w:val="00AF116C"/>
    <w:rsid w:val="00AF13C7"/>
    <w:rsid w:val="00B02AD8"/>
    <w:rsid w:val="00B03B58"/>
    <w:rsid w:val="00B0575D"/>
    <w:rsid w:val="00B063B4"/>
    <w:rsid w:val="00B07F94"/>
    <w:rsid w:val="00B11B21"/>
    <w:rsid w:val="00B11E87"/>
    <w:rsid w:val="00B17724"/>
    <w:rsid w:val="00B2703F"/>
    <w:rsid w:val="00B273D4"/>
    <w:rsid w:val="00B32D9F"/>
    <w:rsid w:val="00B41326"/>
    <w:rsid w:val="00B42E7F"/>
    <w:rsid w:val="00B45A34"/>
    <w:rsid w:val="00B479ED"/>
    <w:rsid w:val="00B50698"/>
    <w:rsid w:val="00B50E84"/>
    <w:rsid w:val="00B51AE9"/>
    <w:rsid w:val="00B563D2"/>
    <w:rsid w:val="00B576C5"/>
    <w:rsid w:val="00B609E6"/>
    <w:rsid w:val="00B60E5C"/>
    <w:rsid w:val="00B6222E"/>
    <w:rsid w:val="00B65E2E"/>
    <w:rsid w:val="00B8271A"/>
    <w:rsid w:val="00B83A55"/>
    <w:rsid w:val="00B842CD"/>
    <w:rsid w:val="00B85DFF"/>
    <w:rsid w:val="00B866AC"/>
    <w:rsid w:val="00B869D9"/>
    <w:rsid w:val="00B95903"/>
    <w:rsid w:val="00BA0AE9"/>
    <w:rsid w:val="00BB00E0"/>
    <w:rsid w:val="00BB1C25"/>
    <w:rsid w:val="00BC2102"/>
    <w:rsid w:val="00BC3068"/>
    <w:rsid w:val="00BF04D6"/>
    <w:rsid w:val="00BF1F05"/>
    <w:rsid w:val="00BF2B9C"/>
    <w:rsid w:val="00BF6CA5"/>
    <w:rsid w:val="00C107B2"/>
    <w:rsid w:val="00C13CA2"/>
    <w:rsid w:val="00C21605"/>
    <w:rsid w:val="00C2431B"/>
    <w:rsid w:val="00C26036"/>
    <w:rsid w:val="00C35409"/>
    <w:rsid w:val="00C35A4C"/>
    <w:rsid w:val="00C36457"/>
    <w:rsid w:val="00C40252"/>
    <w:rsid w:val="00C43C01"/>
    <w:rsid w:val="00C45EA1"/>
    <w:rsid w:val="00C501F7"/>
    <w:rsid w:val="00C56AF6"/>
    <w:rsid w:val="00C642D5"/>
    <w:rsid w:val="00C64B5B"/>
    <w:rsid w:val="00C73E5D"/>
    <w:rsid w:val="00C74496"/>
    <w:rsid w:val="00C82EA0"/>
    <w:rsid w:val="00CA2B33"/>
    <w:rsid w:val="00CB35C1"/>
    <w:rsid w:val="00CB5D09"/>
    <w:rsid w:val="00CC16CB"/>
    <w:rsid w:val="00CC27CF"/>
    <w:rsid w:val="00CC2913"/>
    <w:rsid w:val="00CE768D"/>
    <w:rsid w:val="00CF576C"/>
    <w:rsid w:val="00CF64DE"/>
    <w:rsid w:val="00CF6822"/>
    <w:rsid w:val="00CF6F42"/>
    <w:rsid w:val="00D001BB"/>
    <w:rsid w:val="00D0223B"/>
    <w:rsid w:val="00D04078"/>
    <w:rsid w:val="00D13AB8"/>
    <w:rsid w:val="00D14BE4"/>
    <w:rsid w:val="00D15D77"/>
    <w:rsid w:val="00D16094"/>
    <w:rsid w:val="00D2240C"/>
    <w:rsid w:val="00D22A13"/>
    <w:rsid w:val="00D22E05"/>
    <w:rsid w:val="00D324DA"/>
    <w:rsid w:val="00D4625C"/>
    <w:rsid w:val="00D464A3"/>
    <w:rsid w:val="00D46DE3"/>
    <w:rsid w:val="00D47C71"/>
    <w:rsid w:val="00D51631"/>
    <w:rsid w:val="00D5705A"/>
    <w:rsid w:val="00D57867"/>
    <w:rsid w:val="00D70F2D"/>
    <w:rsid w:val="00D73471"/>
    <w:rsid w:val="00D81B27"/>
    <w:rsid w:val="00D8282B"/>
    <w:rsid w:val="00D8749F"/>
    <w:rsid w:val="00D907E0"/>
    <w:rsid w:val="00DA01CA"/>
    <w:rsid w:val="00DA4A1A"/>
    <w:rsid w:val="00DA4FF0"/>
    <w:rsid w:val="00DB14C4"/>
    <w:rsid w:val="00DB15CB"/>
    <w:rsid w:val="00DB5BF2"/>
    <w:rsid w:val="00DB6897"/>
    <w:rsid w:val="00DD67A7"/>
    <w:rsid w:val="00DD6A02"/>
    <w:rsid w:val="00DE0CAA"/>
    <w:rsid w:val="00DE6260"/>
    <w:rsid w:val="00DE6F7E"/>
    <w:rsid w:val="00DF1A9B"/>
    <w:rsid w:val="00DF3DC0"/>
    <w:rsid w:val="00DF698D"/>
    <w:rsid w:val="00DF7CCC"/>
    <w:rsid w:val="00E1657D"/>
    <w:rsid w:val="00E23173"/>
    <w:rsid w:val="00E231A3"/>
    <w:rsid w:val="00E23319"/>
    <w:rsid w:val="00E3690F"/>
    <w:rsid w:val="00E37BCE"/>
    <w:rsid w:val="00E412C2"/>
    <w:rsid w:val="00E417A6"/>
    <w:rsid w:val="00E46DAA"/>
    <w:rsid w:val="00E502E4"/>
    <w:rsid w:val="00E51109"/>
    <w:rsid w:val="00E5510B"/>
    <w:rsid w:val="00E65BA1"/>
    <w:rsid w:val="00E65D72"/>
    <w:rsid w:val="00E70845"/>
    <w:rsid w:val="00E715EA"/>
    <w:rsid w:val="00E73908"/>
    <w:rsid w:val="00E739B6"/>
    <w:rsid w:val="00E7415A"/>
    <w:rsid w:val="00E75889"/>
    <w:rsid w:val="00E86DC4"/>
    <w:rsid w:val="00E87824"/>
    <w:rsid w:val="00E90E15"/>
    <w:rsid w:val="00E920BB"/>
    <w:rsid w:val="00E92D01"/>
    <w:rsid w:val="00E952F6"/>
    <w:rsid w:val="00E95E8D"/>
    <w:rsid w:val="00EA0613"/>
    <w:rsid w:val="00EA4D56"/>
    <w:rsid w:val="00EA7F1D"/>
    <w:rsid w:val="00EB25AF"/>
    <w:rsid w:val="00EB420E"/>
    <w:rsid w:val="00EC1BCC"/>
    <w:rsid w:val="00EC5CFC"/>
    <w:rsid w:val="00EE02BE"/>
    <w:rsid w:val="00EE771A"/>
    <w:rsid w:val="00F018E5"/>
    <w:rsid w:val="00F043DB"/>
    <w:rsid w:val="00F05C52"/>
    <w:rsid w:val="00F118F7"/>
    <w:rsid w:val="00F16F93"/>
    <w:rsid w:val="00F31138"/>
    <w:rsid w:val="00F32085"/>
    <w:rsid w:val="00F40BCB"/>
    <w:rsid w:val="00F40FF5"/>
    <w:rsid w:val="00F54C20"/>
    <w:rsid w:val="00F55178"/>
    <w:rsid w:val="00F556D7"/>
    <w:rsid w:val="00F61101"/>
    <w:rsid w:val="00F7188F"/>
    <w:rsid w:val="00F74019"/>
    <w:rsid w:val="00F938BA"/>
    <w:rsid w:val="00F94340"/>
    <w:rsid w:val="00F951D7"/>
    <w:rsid w:val="00FA2084"/>
    <w:rsid w:val="00FB0AD9"/>
    <w:rsid w:val="00FD4DAC"/>
    <w:rsid w:val="00FD6A3C"/>
    <w:rsid w:val="00FE343E"/>
    <w:rsid w:val="00FE7AB0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EF20"/>
  <w15:docId w15:val="{05A78D67-2D10-47D9-A584-E81AB978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92F22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0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6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C"/>
  </w:style>
  <w:style w:type="paragraph" w:styleId="Footer">
    <w:name w:val="footer"/>
    <w:basedOn w:val="Normal"/>
    <w:link w:val="FooterChar"/>
    <w:uiPriority w:val="99"/>
    <w:unhideWhenUsed/>
    <w:rsid w:val="00FD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C"/>
  </w:style>
  <w:style w:type="character" w:styleId="CommentReference">
    <w:name w:val="annotation reference"/>
    <w:basedOn w:val="DefaultParagraphFont"/>
    <w:uiPriority w:val="99"/>
    <w:semiHidden/>
    <w:unhideWhenUsed/>
    <w:rsid w:val="00D0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6A92"/>
    <w:rPr>
      <w:color w:val="0000FF" w:themeColor="hyperlink"/>
      <w:u w:val="single"/>
    </w:rPr>
  </w:style>
  <w:style w:type="paragraph" w:customStyle="1" w:styleId="Standard">
    <w:name w:val="Standard"/>
    <w:rsid w:val="00DE0C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rsid w:val="00B60E5C"/>
    <w:pPr>
      <w:spacing w:after="0" w:line="480" w:lineRule="auto"/>
      <w:contextualSpacing/>
      <w:jc w:val="center"/>
    </w:pPr>
    <w:rPr>
      <w:rFonts w:ascii="Bahij Nazanin" w:eastAsia="Bahij Nazanin" w:hAnsi="Bahij Nazanin" w:cs="Bahij Nazanin"/>
      <w:b/>
      <w:bCs/>
      <w:color w:val="C00000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0E5C"/>
    <w:rPr>
      <w:rFonts w:ascii="Bahij Nazanin" w:eastAsia="Bahij Nazanin" w:hAnsi="Bahij Nazanin" w:cs="Bahij Nazanin"/>
      <w:b/>
      <w:bCs/>
      <w:color w:val="C00000"/>
      <w:spacing w:val="-10"/>
      <w:kern w:val="28"/>
      <w:sz w:val="28"/>
      <w:szCs w:val="28"/>
    </w:rPr>
  </w:style>
  <w:style w:type="paragraph" w:styleId="Subtitle">
    <w:name w:val="Subtitle"/>
    <w:basedOn w:val="Normal"/>
    <w:link w:val="SubtitleChar"/>
    <w:uiPriority w:val="11"/>
    <w:rsid w:val="00B60E5C"/>
    <w:pPr>
      <w:numPr>
        <w:ilvl w:val="1"/>
      </w:numPr>
      <w:spacing w:after="160"/>
      <w:jc w:val="center"/>
    </w:pPr>
    <w:rPr>
      <w:rFonts w:ascii="Bahij Nazanin" w:eastAsia="Bahij Nazanin" w:hAnsi="Bahij Nazanin" w:cs="Bahij Nazanin"/>
      <w:b/>
      <w:bCs/>
      <w:color w:val="FF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E5C"/>
    <w:rPr>
      <w:rFonts w:ascii="Bahij Nazanin" w:eastAsia="Bahij Nazanin" w:hAnsi="Bahij Nazanin" w:cs="Bahij Nazanin"/>
      <w:b/>
      <w:bCs/>
      <w:color w:val="FF0000"/>
      <w:spacing w:val="15"/>
      <w:sz w:val="24"/>
      <w:szCs w:val="24"/>
    </w:rPr>
  </w:style>
  <w:style w:type="paragraph" w:styleId="NoSpacing">
    <w:name w:val="No Spacing"/>
    <w:aliases w:val="Abstract"/>
    <w:basedOn w:val="Normal"/>
    <w:next w:val="Normal"/>
    <w:link w:val="NoSpacingChar"/>
    <w:uiPriority w:val="1"/>
    <w:rsid w:val="00D14BE4"/>
    <w:pPr>
      <w:spacing w:after="0" w:line="240" w:lineRule="auto"/>
    </w:pPr>
    <w:rPr>
      <w:rFonts w:ascii="Bahij Nazanin" w:eastAsia="Bahij Nazanin" w:hAnsi="Bahij Nazanin" w:cs="Bahij Nazanin"/>
      <w:sz w:val="24"/>
      <w:szCs w:val="24"/>
    </w:rPr>
  </w:style>
  <w:style w:type="character" w:customStyle="1" w:styleId="NoSpacingChar">
    <w:name w:val="No Spacing Char"/>
    <w:aliases w:val="Abstract Char"/>
    <w:basedOn w:val="DefaultParagraphFont"/>
    <w:link w:val="NoSpacing"/>
    <w:uiPriority w:val="1"/>
    <w:rsid w:val="00D14BE4"/>
    <w:rPr>
      <w:rFonts w:ascii="Bahij Nazanin" w:eastAsia="Bahij Nazanin" w:hAnsi="Bahij Nazanin" w:cs="Bahij Nazanin"/>
      <w:sz w:val="24"/>
      <w:szCs w:val="24"/>
    </w:rPr>
  </w:style>
  <w:style w:type="paragraph" w:styleId="Quote">
    <w:name w:val="Quote"/>
    <w:basedOn w:val="Normal"/>
    <w:link w:val="QuoteChar"/>
    <w:uiPriority w:val="29"/>
    <w:rsid w:val="00B60E5C"/>
    <w:pPr>
      <w:spacing w:before="200" w:after="160"/>
      <w:ind w:left="708" w:right="864"/>
      <w:jc w:val="center"/>
    </w:pPr>
    <w:rPr>
      <w:rFonts w:ascii="Bahij Nazanin" w:eastAsia="Bahij Nazanin" w:hAnsi="Bahij Nazanin" w:cs="Bahij Nazanin"/>
      <w:color w:val="0070C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0E5C"/>
    <w:rPr>
      <w:rFonts w:ascii="Bahij Nazanin" w:eastAsia="Bahij Nazanin" w:hAnsi="Bahij Nazanin" w:cs="Bahij Nazanin"/>
      <w:color w:val="0070C0"/>
      <w:sz w:val="24"/>
      <w:szCs w:val="24"/>
    </w:rPr>
  </w:style>
  <w:style w:type="paragraph" w:customStyle="1" w:styleId="Caption-Hojan">
    <w:name w:val="Caption-Hojan"/>
    <w:basedOn w:val="Normal"/>
    <w:link w:val="Caption-HojanChar"/>
    <w:qFormat/>
    <w:rsid w:val="0024665A"/>
    <w:pPr>
      <w:bidi/>
      <w:jc w:val="center"/>
    </w:pPr>
    <w:rPr>
      <w:rFonts w:ascii="Bahij Nazanin" w:hAnsi="Bahij Nazanin" w:cs="Bahij Nazanin"/>
      <w:b/>
      <w:bCs/>
      <w:color w:val="C00000"/>
      <w:sz w:val="28"/>
      <w:szCs w:val="24"/>
      <w:lang w:bidi="ar-KW"/>
    </w:rPr>
  </w:style>
  <w:style w:type="paragraph" w:customStyle="1" w:styleId="NameAdress">
    <w:name w:val="Name &amp; Adress"/>
    <w:basedOn w:val="Normal"/>
    <w:next w:val="Normal"/>
    <w:qFormat/>
    <w:rsid w:val="00470297"/>
    <w:rPr>
      <w:rFonts w:ascii="Bahij Nazanin" w:hAnsi="Bahij Nazanin" w:cs="Bahij Nazanin"/>
      <w:noProof/>
      <w:color w:val="92D050"/>
      <w:sz w:val="20"/>
      <w:szCs w:val="20"/>
      <w:lang w:bidi="fa-IR"/>
    </w:rPr>
  </w:style>
  <w:style w:type="paragraph" w:customStyle="1" w:styleId="Quote-Hojan">
    <w:name w:val="Quote-Hojan"/>
    <w:basedOn w:val="Normal"/>
    <w:qFormat/>
    <w:rsid w:val="0024665A"/>
    <w:pPr>
      <w:bidi/>
      <w:jc w:val="center"/>
    </w:pPr>
    <w:rPr>
      <w:rFonts w:ascii="Bahij Nazanin" w:hAnsi="Bahij Nazanin" w:cs="Bahij Nazanin"/>
      <w:color w:val="7030A0"/>
      <w:sz w:val="24"/>
      <w:szCs w:val="24"/>
      <w:lang w:bidi="ar-KW"/>
    </w:rPr>
  </w:style>
  <w:style w:type="paragraph" w:customStyle="1" w:styleId="Abstract-Hojan">
    <w:name w:val="Abstract-Hojan"/>
    <w:basedOn w:val="Normal"/>
    <w:link w:val="Abstract-HojanChar"/>
    <w:qFormat/>
    <w:rsid w:val="00470297"/>
    <w:pPr>
      <w:bidi/>
      <w:spacing w:before="120" w:after="0"/>
    </w:pPr>
    <w:rPr>
      <w:rFonts w:ascii="Bahij Nazanin" w:hAnsi="Bahij Nazanin" w:cs="Bahij Nazanin"/>
      <w:color w:val="FF0066"/>
      <w:sz w:val="24"/>
      <w:szCs w:val="24"/>
      <w:lang w:bidi="ar-KW"/>
    </w:rPr>
  </w:style>
  <w:style w:type="paragraph" w:customStyle="1" w:styleId="KeyWords">
    <w:name w:val="Key Words"/>
    <w:basedOn w:val="Normal"/>
    <w:link w:val="KeyWordsChar"/>
    <w:qFormat/>
    <w:rsid w:val="0024665A"/>
    <w:pPr>
      <w:bidi/>
      <w:spacing w:before="400" w:after="0" w:line="360" w:lineRule="auto"/>
    </w:pPr>
    <w:rPr>
      <w:rFonts w:ascii="Bahij Nazanin" w:hAnsi="Bahij Nazanin" w:cs="Bahij Nazanin"/>
      <w:b/>
      <w:color w:val="00B050"/>
      <w:sz w:val="28"/>
      <w:szCs w:val="24"/>
      <w:lang w:bidi="ar-KW"/>
    </w:rPr>
  </w:style>
  <w:style w:type="character" w:customStyle="1" w:styleId="Abstract-HojanChar">
    <w:name w:val="Abstract-Hojan Char"/>
    <w:basedOn w:val="DefaultParagraphFont"/>
    <w:link w:val="Abstract-Hojan"/>
    <w:rsid w:val="00470297"/>
    <w:rPr>
      <w:rFonts w:ascii="Bahij Nazanin" w:hAnsi="Bahij Nazanin" w:cs="Bahij Nazanin"/>
      <w:color w:val="FF0066"/>
      <w:sz w:val="24"/>
      <w:szCs w:val="24"/>
      <w:lang w:bidi="ar-KW"/>
    </w:rPr>
  </w:style>
  <w:style w:type="paragraph" w:customStyle="1" w:styleId="Photo-Hojan">
    <w:name w:val="Photo-Hojan"/>
    <w:basedOn w:val="Normal"/>
    <w:link w:val="Photo-HojanChar"/>
    <w:qFormat/>
    <w:rsid w:val="0083361D"/>
    <w:pPr>
      <w:jc w:val="center"/>
    </w:pPr>
    <w:rPr>
      <w:rFonts w:ascii="Bahij Nazanin" w:hAnsi="Bahij Nazanin" w:cs="Bahij Nazanin"/>
      <w:color w:val="002060"/>
      <w:sz w:val="20"/>
      <w:szCs w:val="20"/>
    </w:rPr>
  </w:style>
  <w:style w:type="character" w:customStyle="1" w:styleId="KeyWordsChar">
    <w:name w:val="Key Words Char"/>
    <w:basedOn w:val="DefaultParagraphFont"/>
    <w:link w:val="KeyWords"/>
    <w:rsid w:val="0024665A"/>
    <w:rPr>
      <w:rFonts w:ascii="Bahij Nazanin" w:hAnsi="Bahij Nazanin" w:cs="Bahij Nazanin"/>
      <w:b/>
      <w:color w:val="00B050"/>
      <w:sz w:val="28"/>
      <w:szCs w:val="24"/>
      <w:lang w:bidi="ar-KW"/>
    </w:rPr>
  </w:style>
  <w:style w:type="paragraph" w:customStyle="1" w:styleId="Article">
    <w:name w:val="Article"/>
    <w:basedOn w:val="Normal"/>
    <w:link w:val="ArticleChar"/>
    <w:qFormat/>
    <w:rsid w:val="00470297"/>
    <w:rPr>
      <w:rFonts w:ascii="Bahij Nazanin" w:hAnsi="Bahij Nazanin" w:cs="Bahij Nazanin"/>
      <w:color w:val="0070C0"/>
      <w:sz w:val="24"/>
      <w:szCs w:val="24"/>
    </w:rPr>
  </w:style>
  <w:style w:type="character" w:customStyle="1" w:styleId="Photo-HojanChar">
    <w:name w:val="Photo-Hojan Char"/>
    <w:basedOn w:val="KeyWordsChar"/>
    <w:link w:val="Photo-Hojan"/>
    <w:rsid w:val="0083361D"/>
    <w:rPr>
      <w:rFonts w:ascii="Bahij Nazanin" w:hAnsi="Bahij Nazanin" w:cs="Bahij Nazanin"/>
      <w:b w:val="0"/>
      <w:color w:val="002060"/>
      <w:sz w:val="20"/>
      <w:szCs w:val="20"/>
      <w:lang w:bidi="ar-KW"/>
    </w:rPr>
  </w:style>
  <w:style w:type="paragraph" w:customStyle="1" w:styleId="Article-Bold">
    <w:name w:val="Article-Bold"/>
    <w:basedOn w:val="Normal"/>
    <w:next w:val="Normal"/>
    <w:link w:val="Article-BoldChar"/>
    <w:rsid w:val="0083361D"/>
    <w:pPr>
      <w:bidi/>
      <w:spacing w:before="120" w:after="0"/>
      <w:jc w:val="both"/>
    </w:pPr>
    <w:rPr>
      <w:rFonts w:ascii="Bahij Nazanin" w:hAnsi="Bahij Nazanin" w:cs="Bahij Nazanin"/>
      <w:b/>
      <w:bCs/>
      <w:color w:val="C6D9F1" w:themeColor="text2" w:themeTint="33"/>
      <w:sz w:val="24"/>
      <w:szCs w:val="24"/>
      <w:lang w:bidi="ar-KW"/>
    </w:rPr>
  </w:style>
  <w:style w:type="character" w:customStyle="1" w:styleId="Caption-HojanChar">
    <w:name w:val="Caption-Hojan Char"/>
    <w:basedOn w:val="DefaultParagraphFont"/>
    <w:link w:val="Caption-Hojan"/>
    <w:rsid w:val="00737242"/>
    <w:rPr>
      <w:rFonts w:ascii="Bahij Nazanin" w:hAnsi="Bahij Nazanin" w:cs="Bahij Nazanin"/>
      <w:b/>
      <w:bCs/>
      <w:color w:val="C00000"/>
      <w:sz w:val="28"/>
      <w:szCs w:val="24"/>
      <w:lang w:bidi="ar-KW"/>
    </w:rPr>
  </w:style>
  <w:style w:type="character" w:customStyle="1" w:styleId="ArticleChar">
    <w:name w:val="Article Char"/>
    <w:basedOn w:val="Caption-HojanChar"/>
    <w:link w:val="Article"/>
    <w:rsid w:val="00470297"/>
    <w:rPr>
      <w:rFonts w:ascii="Bahij Nazanin" w:hAnsi="Bahij Nazanin" w:cs="Bahij Nazanin"/>
      <w:b w:val="0"/>
      <w:bCs w:val="0"/>
      <w:color w:val="0070C0"/>
      <w:sz w:val="24"/>
      <w:szCs w:val="24"/>
      <w:lang w:bidi="ar-KW"/>
    </w:rPr>
  </w:style>
  <w:style w:type="paragraph" w:customStyle="1" w:styleId="Footnote">
    <w:name w:val="Footnote"/>
    <w:basedOn w:val="FootnoteText"/>
    <w:link w:val="FootnoteChar"/>
    <w:qFormat/>
    <w:rsid w:val="0083361D"/>
    <w:rPr>
      <w:rFonts w:ascii="Bahij Nazanin" w:hAnsi="Bahij Nazanin" w:cs="Bahij Nazanin"/>
      <w:color w:val="00FFFF"/>
      <w:lang w:bidi="ar-KW"/>
    </w:rPr>
  </w:style>
  <w:style w:type="character" w:customStyle="1" w:styleId="Article-BoldChar">
    <w:name w:val="Article-Bold Char"/>
    <w:basedOn w:val="DefaultParagraphFont"/>
    <w:link w:val="Article-Bold"/>
    <w:rsid w:val="0083361D"/>
    <w:rPr>
      <w:rFonts w:ascii="Bahij Nazanin" w:hAnsi="Bahij Nazanin" w:cs="Bahij Nazanin"/>
      <w:b/>
      <w:bCs/>
      <w:color w:val="C6D9F1" w:themeColor="text2" w:themeTint="33"/>
      <w:sz w:val="24"/>
      <w:szCs w:val="24"/>
      <w:lang w:bidi="ar-KW"/>
    </w:rPr>
  </w:style>
  <w:style w:type="paragraph" w:customStyle="1" w:styleId="Title-Hojan">
    <w:name w:val="Title-Hojan"/>
    <w:basedOn w:val="Title"/>
    <w:next w:val="Photo-Hojan"/>
    <w:link w:val="Title-HojanChar"/>
    <w:qFormat/>
    <w:rsid w:val="0083361D"/>
    <w:pPr>
      <w:bidi/>
      <w:jc w:val="left"/>
    </w:pPr>
    <w:rPr>
      <w:color w:val="943634" w:themeColor="accent2" w:themeShade="BF"/>
      <w:sz w:val="26"/>
      <w:szCs w:val="24"/>
      <w:lang w:bidi="ar-KW"/>
    </w:rPr>
  </w:style>
  <w:style w:type="character" w:customStyle="1" w:styleId="FootnoteChar">
    <w:name w:val="Footnote Char"/>
    <w:basedOn w:val="FootnoteTextChar"/>
    <w:link w:val="Footnote"/>
    <w:rsid w:val="0083361D"/>
    <w:rPr>
      <w:rFonts w:ascii="Bahij Nazanin" w:hAnsi="Bahij Nazanin" w:cs="Bahij Nazanin"/>
      <w:color w:val="00FFFF"/>
      <w:sz w:val="20"/>
      <w:szCs w:val="20"/>
      <w:lang w:bidi="ar-KW"/>
    </w:rPr>
  </w:style>
  <w:style w:type="paragraph" w:customStyle="1" w:styleId="Subtitle-Hojan">
    <w:name w:val="Subtitle-Hojan"/>
    <w:basedOn w:val="Title-Hojan"/>
    <w:link w:val="Subtitle-HojanChar"/>
    <w:qFormat/>
    <w:rsid w:val="0083361D"/>
    <w:rPr>
      <w:bCs w:val="0"/>
      <w:color w:val="D99594" w:themeColor="accent2" w:themeTint="99"/>
      <w:szCs w:val="26"/>
    </w:rPr>
  </w:style>
  <w:style w:type="character" w:customStyle="1" w:styleId="Title-HojanChar">
    <w:name w:val="Title-Hojan Char"/>
    <w:basedOn w:val="TitleChar"/>
    <w:link w:val="Title-Hojan"/>
    <w:rsid w:val="0083361D"/>
    <w:rPr>
      <w:rFonts w:ascii="Bahij Nazanin" w:eastAsia="Bahij Nazanin" w:hAnsi="Bahij Nazanin" w:cs="Bahij Nazanin"/>
      <w:b/>
      <w:bCs/>
      <w:color w:val="943634" w:themeColor="accent2" w:themeShade="BF"/>
      <w:spacing w:val="-10"/>
      <w:kern w:val="28"/>
      <w:sz w:val="26"/>
      <w:szCs w:val="24"/>
      <w:lang w:bidi="ar-KW"/>
    </w:rPr>
  </w:style>
  <w:style w:type="paragraph" w:customStyle="1" w:styleId="Refrence-Hojan">
    <w:name w:val="Refrence-Hojan"/>
    <w:basedOn w:val="ListParagraph"/>
    <w:link w:val="Refrence-HojanChar"/>
    <w:qFormat/>
    <w:rsid w:val="0083361D"/>
    <w:pPr>
      <w:numPr>
        <w:numId w:val="1"/>
      </w:numPr>
      <w:spacing w:after="0" w:line="240" w:lineRule="atLeast"/>
      <w:contextualSpacing w:val="0"/>
      <w:jc w:val="both"/>
    </w:pPr>
    <w:rPr>
      <w:rFonts w:ascii="Bahij Nazanin" w:eastAsia="Times New Roman" w:hAnsi="Bahij Nazanin" w:cs="Bahij Nazanin"/>
      <w:color w:val="E36C0A" w:themeColor="accent6" w:themeShade="BF"/>
      <w:sz w:val="24"/>
      <w:szCs w:val="24"/>
      <w:lang w:val="de-DE"/>
    </w:rPr>
  </w:style>
  <w:style w:type="character" w:customStyle="1" w:styleId="Subtitle-HojanChar">
    <w:name w:val="Subtitle-Hojan Char"/>
    <w:basedOn w:val="Title-HojanChar"/>
    <w:link w:val="Subtitle-Hojan"/>
    <w:rsid w:val="0083361D"/>
    <w:rPr>
      <w:rFonts w:ascii="Bahij Nazanin" w:eastAsia="Bahij Nazanin" w:hAnsi="Bahij Nazanin" w:cs="Bahij Nazanin"/>
      <w:b/>
      <w:bCs w:val="0"/>
      <w:color w:val="D99594" w:themeColor="accent2" w:themeTint="99"/>
      <w:spacing w:val="-10"/>
      <w:kern w:val="28"/>
      <w:sz w:val="26"/>
      <w:szCs w:val="26"/>
      <w:lang w:bidi="ar-K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61D"/>
  </w:style>
  <w:style w:type="character" w:customStyle="1" w:styleId="Refrence-HojanChar">
    <w:name w:val="Refrence-Hojan Char"/>
    <w:basedOn w:val="ListParagraphChar"/>
    <w:link w:val="Refrence-Hojan"/>
    <w:rsid w:val="0083361D"/>
    <w:rPr>
      <w:rFonts w:ascii="Bahij Nazanin" w:eastAsia="Times New Roman" w:hAnsi="Bahij Nazanin" w:cs="Bahij Nazanin"/>
      <w:color w:val="E36C0A" w:themeColor="accent6" w:themeShade="BF"/>
      <w:sz w:val="24"/>
      <w:szCs w:val="24"/>
      <w:lang w:val="de-DE"/>
    </w:rPr>
  </w:style>
  <w:style w:type="character" w:customStyle="1" w:styleId="textexposedshow">
    <w:name w:val="text_exposed_show"/>
    <w:basedOn w:val="DefaultParagraphFont"/>
    <w:rsid w:val="003A1C4C"/>
  </w:style>
  <w:style w:type="character" w:styleId="PlaceholderText">
    <w:name w:val="Placeholder Text"/>
    <w:basedOn w:val="DefaultParagraphFont"/>
    <w:uiPriority w:val="99"/>
    <w:semiHidden/>
    <w:rsid w:val="00F61101"/>
    <w:rPr>
      <w:color w:val="808080"/>
    </w:rPr>
  </w:style>
  <w:style w:type="table" w:styleId="TableGrid">
    <w:name w:val="Table Grid"/>
    <w:basedOn w:val="TableNormal"/>
    <w:uiPriority w:val="59"/>
    <w:rsid w:val="001243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411C-22DD-4BF4-A0ED-934FCF8D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Qendil</dc:creator>
  <cp:lastModifiedBy>Qendil</cp:lastModifiedBy>
  <cp:revision>13</cp:revision>
  <dcterms:created xsi:type="dcterms:W3CDTF">2016-06-03T10:51:00Z</dcterms:created>
  <dcterms:modified xsi:type="dcterms:W3CDTF">2016-07-06T02:19:00Z</dcterms:modified>
</cp:coreProperties>
</file>