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34" w:rsidRPr="00062F68" w:rsidRDefault="00E56E95" w:rsidP="00062F68">
      <w:pPr>
        <w:jc w:val="center"/>
        <w:rPr>
          <w:rFonts w:ascii="Bahij Nazanin" w:hAnsi="Bahij Nazanin" w:cs="Bahij Nazanin"/>
          <w:sz w:val="24"/>
          <w:szCs w:val="24"/>
          <w:rtl/>
        </w:rPr>
      </w:pPr>
      <w:r w:rsidRPr="00062F68">
        <w:rPr>
          <w:rFonts w:ascii="Bahij Nazanin" w:hAnsi="Bahij Nazanin" w:cs="Bahij Nazanin"/>
          <w:sz w:val="24"/>
          <w:szCs w:val="24"/>
          <w:rtl/>
          <w:lang w:bidi="ku-Arab-IQ"/>
        </w:rPr>
        <w:t>بە ناوی خاوەنی زانست</w:t>
      </w:r>
    </w:p>
    <w:p w:rsidR="00AB38F0" w:rsidRPr="00062F68" w:rsidRDefault="00C31B76" w:rsidP="00CE6C60">
      <w:pPr>
        <w:jc w:val="both"/>
        <w:rPr>
          <w:rFonts w:ascii="Bahij Nazanin" w:hAnsi="Bahij Nazanin" w:cs="Bahij Nazanin"/>
          <w:b/>
          <w:color w:val="000000"/>
          <w:szCs w:val="24"/>
          <w:rtl/>
          <w:lang w:bidi="ar-IQ"/>
        </w:rPr>
      </w:pPr>
      <w:r>
        <w:rPr>
          <w:rFonts w:ascii="Bahij Nazanin" w:hAnsi="Bahij Nazanin" w:cs="Bahij Nazanin" w:hint="cs"/>
          <w:b/>
          <w:color w:val="000000"/>
          <w:szCs w:val="24"/>
          <w:rtl/>
          <w:lang w:bidi="ku-Arab-IQ"/>
        </w:rPr>
        <w:t>هۆ</w:t>
      </w:r>
      <w:r w:rsidR="001D1671">
        <w:rPr>
          <w:rFonts w:ascii="Bahij Nazanin" w:hAnsi="Bahij Nazanin" w:cs="Bahij Nazanin" w:hint="cs"/>
          <w:b/>
          <w:color w:val="000000"/>
          <w:szCs w:val="24"/>
          <w:rtl/>
          <w:lang w:bidi="ku-Arab-IQ"/>
        </w:rPr>
        <w:t xml:space="preserve">گران و </w:t>
      </w:r>
      <w:r w:rsidR="00CE6C60" w:rsidRPr="00CE6C60">
        <w:rPr>
          <w:rFonts w:ascii="Bahij Nazanin" w:hAnsi="Bahij Nazanin" w:cs="Bahij Nazanin" w:hint="cs"/>
          <w:b/>
          <w:color w:val="000000"/>
          <w:szCs w:val="24"/>
          <w:rtl/>
          <w:lang w:bidi="ku-Arab-IQ"/>
        </w:rPr>
        <w:t>پاڵپشتانی</w:t>
      </w:r>
      <w:r w:rsidR="00CE6C60" w:rsidRPr="00CE6C60">
        <w:rPr>
          <w:rFonts w:ascii="Bahij Nazanin" w:hAnsi="Bahij Nazanin" w:cs="Bahij Nazanin"/>
          <w:b/>
          <w:color w:val="000000"/>
          <w:szCs w:val="24"/>
          <w:rtl/>
          <w:lang w:bidi="ku-Arab-IQ"/>
        </w:rPr>
        <w:t xml:space="preserve"> </w:t>
      </w:r>
      <w:r>
        <w:rPr>
          <w:rFonts w:ascii="Bahij Nazanin" w:hAnsi="Bahij Nazanin" w:cs="Bahij Nazanin" w:hint="cs"/>
          <w:b/>
          <w:color w:val="000000"/>
          <w:szCs w:val="24"/>
          <w:rtl/>
          <w:lang w:bidi="ku-Arab-IQ"/>
        </w:rPr>
        <w:t>بەڕ</w:t>
      </w:r>
      <w:r w:rsidR="00CE6C60" w:rsidRPr="00CE6C60">
        <w:rPr>
          <w:rFonts w:ascii="Bahij Nazanin" w:hAnsi="Bahij Nazanin" w:cs="Bahij Nazanin" w:hint="cs"/>
          <w:b/>
          <w:color w:val="000000"/>
          <w:szCs w:val="24"/>
          <w:rtl/>
          <w:lang w:bidi="ku-Arab-IQ"/>
        </w:rPr>
        <w:t>ێزی</w:t>
      </w:r>
      <w:r w:rsidR="00CE6C60" w:rsidRPr="00CE6C60">
        <w:rPr>
          <w:rFonts w:ascii="Bahij Nazanin" w:hAnsi="Bahij Nazanin" w:cs="Bahij Nazanin"/>
          <w:b/>
          <w:color w:val="000000"/>
          <w:szCs w:val="24"/>
          <w:rtl/>
          <w:lang w:bidi="ku-Arab-IQ"/>
        </w:rPr>
        <w:t xml:space="preserve"> </w:t>
      </w:r>
      <w:r w:rsidR="00CC2673">
        <w:rPr>
          <w:rFonts w:ascii="Bahij Nazanin" w:hAnsi="Bahij Nazanin" w:cs="Bahij Nazanin"/>
          <w:b/>
          <w:color w:val="000000"/>
          <w:szCs w:val="24"/>
          <w:rtl/>
          <w:lang w:bidi="ar-IQ"/>
        </w:rPr>
        <w:t>گۆڤاری زانستی</w:t>
      </w:r>
      <w:r>
        <w:rPr>
          <w:rFonts w:ascii="Bahij Nazanin" w:hAnsi="Bahij Nazanin" w:cs="Bahij Nazanin" w:hint="cs"/>
          <w:b/>
          <w:color w:val="000000"/>
          <w:szCs w:val="24"/>
          <w:rtl/>
          <w:lang w:bidi="ar-IQ"/>
        </w:rPr>
        <w:t>ی</w:t>
      </w:r>
      <w:r w:rsidR="00CC2673">
        <w:rPr>
          <w:rFonts w:ascii="Bahij Nazanin" w:hAnsi="Bahij Nazanin" w:cs="Bahij Nazanin"/>
          <w:b/>
          <w:color w:val="000000"/>
          <w:szCs w:val="24"/>
          <w:rtl/>
          <w:lang w:bidi="ar-IQ"/>
        </w:rPr>
        <w:t xml:space="preserve"> هۆژین</w:t>
      </w:r>
      <w:r w:rsidR="00CE6C60">
        <w:rPr>
          <w:rFonts w:ascii="Bahij Nazanin" w:hAnsi="Bahij Nazanin" w:cs="Bahij Nazanin" w:hint="cs"/>
          <w:b/>
          <w:color w:val="000000"/>
          <w:szCs w:val="24"/>
          <w:rtl/>
          <w:lang w:bidi="ar-IQ"/>
        </w:rPr>
        <w:t>،</w:t>
      </w:r>
      <w:r w:rsidR="00CC2673">
        <w:rPr>
          <w:rFonts w:ascii="Bahij Nazanin" w:hAnsi="Bahij Nazanin" w:cs="Bahij Nazanin"/>
          <w:b/>
          <w:color w:val="000000"/>
          <w:szCs w:val="24"/>
          <w:rtl/>
          <w:lang w:bidi="ar-IQ"/>
        </w:rPr>
        <w:t xml:space="preserve"> بە </w:t>
      </w:r>
      <w:r w:rsidR="00CC2673">
        <w:rPr>
          <w:rFonts w:ascii="Bahij Nazanin" w:hAnsi="Bahij Nazanin" w:cs="Bahij Nazanin" w:hint="cs"/>
          <w:b/>
          <w:color w:val="000000"/>
          <w:szCs w:val="24"/>
          <w:rtl/>
          <w:lang w:bidi="ar-IQ"/>
        </w:rPr>
        <w:t>پڕ</w:t>
      </w:r>
      <w:r w:rsidR="007E5505">
        <w:rPr>
          <w:rFonts w:ascii="Bahij Nazanin" w:hAnsi="Bahij Nazanin" w:cs="Bahij Nazanin"/>
          <w:b/>
          <w:color w:val="000000"/>
          <w:szCs w:val="24"/>
          <w:rtl/>
          <w:lang w:bidi="ar-IQ"/>
        </w:rPr>
        <w:t>کردن</w:t>
      </w:r>
      <w:r w:rsidR="007E5505">
        <w:rPr>
          <w:rFonts w:ascii="Bahij Nazanin" w:hAnsi="Bahij Nazanin" w:cs="Bahij Nazanin" w:hint="cs"/>
          <w:b/>
          <w:color w:val="000000"/>
          <w:szCs w:val="24"/>
          <w:rtl/>
          <w:lang w:bidi="ar-IQ"/>
        </w:rPr>
        <w:t>ە</w:t>
      </w:r>
      <w:r w:rsidR="00AB38F0" w:rsidRPr="00062F68">
        <w:rPr>
          <w:rFonts w:ascii="Bahij Nazanin" w:hAnsi="Bahij Nazanin" w:cs="Bahij Nazanin"/>
          <w:b/>
          <w:color w:val="000000"/>
          <w:szCs w:val="24"/>
          <w:rtl/>
          <w:lang w:bidi="ar-IQ"/>
        </w:rPr>
        <w:t>وە و ناردنەوەی ئەم فۆ</w:t>
      </w:r>
      <w:bookmarkStart w:id="0" w:name="_GoBack"/>
      <w:bookmarkEnd w:id="0"/>
      <w:r w:rsidR="00AB38F0" w:rsidRPr="00062F68">
        <w:rPr>
          <w:rFonts w:ascii="Bahij Nazanin" w:hAnsi="Bahij Nazanin" w:cs="Bahij Nazanin"/>
          <w:b/>
          <w:color w:val="000000"/>
          <w:szCs w:val="24"/>
          <w:rtl/>
          <w:lang w:bidi="ar-IQ"/>
        </w:rPr>
        <w:t>ڕمە دەتوانن ئابوونەی گۆڤار ببن.</w:t>
      </w:r>
    </w:p>
    <w:p w:rsidR="00CE6C60" w:rsidRPr="00AB4735" w:rsidRDefault="00F91F16" w:rsidP="00CE6C60">
      <w:pPr>
        <w:pStyle w:val="Heading1"/>
        <w:rPr>
          <w:rFonts w:ascii="Bahij Nazanin" w:hAnsi="Bahij Nazanin" w:cs="Bahij Nazanin"/>
          <w:rtl/>
          <w:lang w:bidi="ar-IQ"/>
        </w:rPr>
      </w:pPr>
      <w:r>
        <w:rPr>
          <w:rFonts w:ascii="Bahij Nazanin" w:hAnsi="Bahij Nazanin" w:cs="Bahij Nazanin" w:hint="cs"/>
          <w:rtl/>
          <w:lang w:bidi="ar-IQ"/>
        </w:rPr>
        <w:t>ڕێنمایی</w:t>
      </w:r>
      <w:r w:rsidR="00CE6C60" w:rsidRPr="00AB4735">
        <w:rPr>
          <w:rFonts w:ascii="Bahij Nazanin" w:hAnsi="Bahij Nazanin" w:cs="Bahij Nazanin"/>
          <w:rtl/>
          <w:lang w:bidi="ar-IQ"/>
        </w:rPr>
        <w:t xml:space="preserve"> ئابوونەی گۆڤاری زانست</w:t>
      </w:r>
      <w:r>
        <w:rPr>
          <w:rFonts w:ascii="Bahij Nazanin" w:hAnsi="Bahij Nazanin" w:cs="Bahij Nazanin" w:hint="cs"/>
          <w:rtl/>
          <w:lang w:bidi="ar-IQ"/>
        </w:rPr>
        <w:t>ی</w:t>
      </w:r>
      <w:r w:rsidR="00CE6C60" w:rsidRPr="00AB4735">
        <w:rPr>
          <w:rFonts w:ascii="Bahij Nazanin" w:hAnsi="Bahij Nazanin" w:cs="Bahij Nazanin"/>
          <w:rtl/>
          <w:lang w:bidi="ar-IQ"/>
        </w:rPr>
        <w:t>ی هۆژین</w:t>
      </w:r>
    </w:p>
    <w:p w:rsidR="00CE6C60" w:rsidRPr="00AB4735" w:rsidRDefault="00CE6C60" w:rsidP="00CE6C60">
      <w:pPr>
        <w:jc w:val="mediumKashida"/>
        <w:rPr>
          <w:rFonts w:ascii="Bahij Nazanin" w:hAnsi="Bahij Nazanin" w:cs="Bahij Nazanin"/>
          <w:color w:val="000000"/>
          <w:sz w:val="16"/>
          <w:szCs w:val="16"/>
          <w:rtl/>
        </w:rPr>
      </w:pPr>
    </w:p>
    <w:p w:rsidR="00CE6C60" w:rsidRPr="00AB4735" w:rsidRDefault="00CE6C60" w:rsidP="00CE6C60">
      <w:pPr>
        <w:numPr>
          <w:ilvl w:val="0"/>
          <w:numId w:val="1"/>
        </w:numPr>
        <w:tabs>
          <w:tab w:val="clear" w:pos="810"/>
          <w:tab w:val="num" w:pos="283"/>
        </w:tabs>
        <w:spacing w:after="0" w:line="240" w:lineRule="auto"/>
        <w:ind w:hanging="810"/>
        <w:jc w:val="both"/>
        <w:rPr>
          <w:rFonts w:ascii="Bahij Nazanin" w:hAnsi="Bahij Nazanin" w:cs="Bahij Nazanin"/>
          <w:bCs/>
          <w:color w:val="000000"/>
          <w:szCs w:val="24"/>
        </w:rPr>
      </w:pPr>
      <w:r w:rsidRPr="00AB4735">
        <w:rPr>
          <w:rFonts w:ascii="Bahij Nazanin" w:hAnsi="Bahij Nazanin" w:cs="Bahij Nazanin"/>
          <w:bCs/>
          <w:color w:val="000000"/>
          <w:szCs w:val="24"/>
          <w:rtl/>
        </w:rPr>
        <w:t>ئ</w:t>
      </w:r>
      <w:r>
        <w:rPr>
          <w:rFonts w:ascii="Bahij Nazanin" w:hAnsi="Bahij Nazanin" w:cs="Bahij Nazanin"/>
          <w:bCs/>
          <w:color w:val="000000"/>
          <w:szCs w:val="24"/>
          <w:rtl/>
        </w:rPr>
        <w:t>ابوونەی یەکساڵەی گۆڤار(٤ ژمارە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 xml:space="preserve">، </w:t>
      </w:r>
      <w:r w:rsidR="001C32F3">
        <w:rPr>
          <w:rFonts w:ascii="Bahij Nazanin" w:hAnsi="Bahij Nazanin" w:cs="Bahij Nazanin"/>
          <w:bCs/>
          <w:color w:val="000000"/>
          <w:szCs w:val="24"/>
          <w:rtl/>
        </w:rPr>
        <w:t>کۆکراوە لەگەڵ پێو</w:t>
      </w:r>
      <w:r w:rsidR="001C32F3">
        <w:rPr>
          <w:rFonts w:ascii="Bahij Nazanin" w:hAnsi="Bahij Nazanin" w:cs="Bahij Nazanin" w:hint="cs"/>
          <w:bCs/>
          <w:color w:val="000000"/>
          <w:szCs w:val="24"/>
          <w:rtl/>
        </w:rPr>
        <w:t>یستیی</w:t>
      </w:r>
      <w:r w:rsidR="007529D3">
        <w:rPr>
          <w:rFonts w:ascii="Bahij Nazanin" w:hAnsi="Bahij Nazanin" w:cs="Bahij Nazanin"/>
          <w:bCs/>
          <w:color w:val="000000"/>
          <w:szCs w:val="24"/>
          <w:rtl/>
        </w:rPr>
        <w:t>ەکانی هاتو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>چۆ):٤٠٠٠٠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 xml:space="preserve"> تمەن</w:t>
      </w:r>
    </w:p>
    <w:p w:rsidR="00CE6C60" w:rsidRPr="00AB4735" w:rsidRDefault="00CE6C60" w:rsidP="00CE6C60">
      <w:pPr>
        <w:numPr>
          <w:ilvl w:val="0"/>
          <w:numId w:val="1"/>
        </w:numPr>
        <w:tabs>
          <w:tab w:val="clear" w:pos="810"/>
          <w:tab w:val="num" w:pos="283"/>
        </w:tabs>
        <w:spacing w:after="0" w:line="240" w:lineRule="auto"/>
        <w:ind w:hanging="810"/>
        <w:jc w:val="both"/>
        <w:rPr>
          <w:rFonts w:ascii="Bahij Nazanin" w:hAnsi="Bahij Nazanin" w:cs="Bahij Nazanin"/>
          <w:bCs/>
          <w:color w:val="000000"/>
          <w:szCs w:val="24"/>
        </w:rPr>
      </w:pPr>
      <w:r w:rsidRPr="00AB4735">
        <w:rPr>
          <w:rFonts w:ascii="Bahij Nazanin" w:hAnsi="Bahij Nazanin" w:cs="Bahij Nazanin"/>
          <w:bCs/>
          <w:color w:val="000000"/>
          <w:szCs w:val="24"/>
          <w:rtl/>
        </w:rPr>
        <w:t>ئابوونەی یەکساڵەی گۆڤار(٤ ژمارە) بۆ خوێن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>د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>کاران: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 xml:space="preserve"> 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 xml:space="preserve">٣٤٠٠٠ 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 تمەن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 xml:space="preserve"> 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>(ناردنی کۆپی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>یەکی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 کارت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>ی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 خوێن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>د</w:t>
      </w:r>
      <w:r w:rsidR="007529D3">
        <w:rPr>
          <w:rFonts w:ascii="Bahij Nazanin" w:hAnsi="Bahij Nazanin" w:cs="Bahij Nazanin"/>
          <w:bCs/>
          <w:color w:val="000000"/>
          <w:szCs w:val="24"/>
          <w:rtl/>
        </w:rPr>
        <w:t>کاری پێو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>ی</w:t>
      </w:r>
      <w:r w:rsidR="007529D3">
        <w:rPr>
          <w:rFonts w:ascii="Bahij Nazanin" w:hAnsi="Bahij Nazanin" w:cs="Bahij Nazanin"/>
          <w:bCs/>
          <w:color w:val="000000"/>
          <w:szCs w:val="24"/>
          <w:rtl/>
        </w:rPr>
        <w:t>س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>تە)</w:t>
      </w:r>
    </w:p>
    <w:p w:rsidR="00CE6C60" w:rsidRPr="00AB4735" w:rsidRDefault="00CE6C60" w:rsidP="007529D3">
      <w:pPr>
        <w:numPr>
          <w:ilvl w:val="0"/>
          <w:numId w:val="1"/>
        </w:numPr>
        <w:tabs>
          <w:tab w:val="clear" w:pos="810"/>
          <w:tab w:val="num" w:pos="283"/>
        </w:tabs>
        <w:spacing w:after="0" w:line="240" w:lineRule="auto"/>
        <w:ind w:hanging="810"/>
        <w:jc w:val="both"/>
        <w:rPr>
          <w:rFonts w:ascii="Bahij Nazanin" w:hAnsi="Bahij Nazanin" w:cs="Bahij Nazanin"/>
          <w:bCs/>
          <w:color w:val="000000"/>
          <w:szCs w:val="24"/>
        </w:rPr>
      </w:pPr>
      <w:r w:rsidRPr="00AB4735">
        <w:rPr>
          <w:rFonts w:ascii="Bahij Nazanin" w:hAnsi="Bahij Nazanin" w:cs="Bahij Nazanin"/>
          <w:bCs/>
          <w:color w:val="000000"/>
          <w:szCs w:val="24"/>
          <w:rtl/>
        </w:rPr>
        <w:t>ئابوونەی یەکساڵەی گۆڤار(٤ ژمارە)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 xml:space="preserve"> 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ئەندامانی </w:t>
      </w:r>
      <w:r w:rsidR="007529D3">
        <w:rPr>
          <w:rFonts w:ascii="Bahij Nazanin" w:hAnsi="Bahij Nazanin" w:cs="Bahij Nazanin" w:hint="cs"/>
          <w:bCs/>
          <w:color w:val="000000"/>
          <w:szCs w:val="24"/>
          <w:rtl/>
        </w:rPr>
        <w:t>ئەو ڕێکخراوانەی</w:t>
      </w:r>
      <w:r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 کە گرێبەستیان لەگەڵ هۆژین هەیە: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٣٤٠٠٠ تمەن</w:t>
      </w:r>
    </w:p>
    <w:p w:rsidR="00CE6C60" w:rsidRPr="00AB4735" w:rsidRDefault="007529D3" w:rsidP="00CE6C60">
      <w:pPr>
        <w:jc w:val="mediumKashida"/>
        <w:rPr>
          <w:rFonts w:ascii="Bahij Nazanin" w:hAnsi="Bahij Nazanin" w:cs="Bahij Nazanin"/>
          <w:bCs/>
          <w:color w:val="000000"/>
          <w:szCs w:val="24"/>
          <w:rtl/>
        </w:rPr>
      </w:pPr>
      <w:r>
        <w:rPr>
          <w:rFonts w:ascii="Bahij Nazanin" w:hAnsi="Bahij Nazanin" w:cs="Bahij Nazanin"/>
          <w:bCs/>
          <w:color w:val="000000"/>
          <w:szCs w:val="24"/>
          <w:rtl/>
        </w:rPr>
        <w:tab/>
        <w:t>تکاە پارەی پێو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یس</w:t>
      </w:r>
      <w:r w:rsidR="00CE6C60"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ت بە ژمارە حسابی </w:t>
      </w:r>
      <w:r w:rsidR="00CE6C60" w:rsidRPr="009D4C31">
        <w:rPr>
          <w:rFonts w:ascii="Bahij Nazanin" w:hAnsi="Bahij Nazanin" w:cs="Bahij Nazanin"/>
          <w:bCs/>
          <w:color w:val="000000"/>
          <w:szCs w:val="24"/>
          <w:rtl/>
        </w:rPr>
        <w:t xml:space="preserve">٠٠١١٠٨١٧٧٢٩٠٠٨ </w:t>
      </w:r>
      <w:r w:rsidR="00CE6C60" w:rsidRPr="00AB4735">
        <w:rPr>
          <w:rFonts w:ascii="Bahij Nazanin" w:hAnsi="Bahij Nazanin" w:cs="Bahij Nazanin"/>
          <w:bCs/>
          <w:color w:val="000000"/>
          <w:szCs w:val="24"/>
          <w:rtl/>
        </w:rPr>
        <w:t>(ژمارە کارتی:</w:t>
      </w:r>
      <w:r w:rsidR="00CE6C60" w:rsidRPr="009D4C31">
        <w:rPr>
          <w:rFonts w:hAnsi="Arial" w:cs="Arial" w:hint="cs"/>
          <w:rtl/>
        </w:rPr>
        <w:t xml:space="preserve"> </w:t>
      </w:r>
      <w:r w:rsidR="00CE6C60" w:rsidRPr="009D4C31">
        <w:rPr>
          <w:rFonts w:ascii="Bahij Nazanin" w:hAnsi="Bahij Nazanin" w:cs="Bahij Nazanin"/>
          <w:bCs/>
          <w:color w:val="000000"/>
          <w:szCs w:val="24"/>
          <w:rtl/>
        </w:rPr>
        <w:t>٦٠٣٧٩٩٧٢٥١٧١٧٤٩٣</w:t>
      </w:r>
      <w:r>
        <w:rPr>
          <w:rFonts w:ascii="Bahij Nazanin" w:hAnsi="Bahij Nazanin" w:cs="Bahij Nazanin"/>
          <w:bCs/>
          <w:color w:val="000000"/>
          <w:szCs w:val="24"/>
          <w:rtl/>
        </w:rPr>
        <w:t>) لە بانکی ملی بە ناوی فا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ڕ</w:t>
      </w:r>
      <w:r w:rsidR="00CE6C60" w:rsidRPr="00AB4735">
        <w:rPr>
          <w:rFonts w:ascii="Bahij Nazanin" w:hAnsi="Bahij Nazanin" w:cs="Bahij Nazanin"/>
          <w:bCs/>
          <w:color w:val="000000"/>
          <w:szCs w:val="24"/>
          <w:rtl/>
        </w:rPr>
        <w:t>ووق ئەحمەدی،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 xml:space="preserve"> </w:t>
      </w:r>
      <w:r>
        <w:rPr>
          <w:rFonts w:ascii="Bahij Nazanin" w:hAnsi="Bahij Nazanin" w:cs="Bahij Nazanin"/>
          <w:bCs/>
          <w:color w:val="000000"/>
          <w:szCs w:val="24"/>
          <w:rtl/>
        </w:rPr>
        <w:t>ب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ڕ</w:t>
      </w:r>
      <w:r>
        <w:rPr>
          <w:rFonts w:ascii="Bahij Nazanin" w:hAnsi="Bahij Nazanin" w:cs="Bahij Nazanin"/>
          <w:bCs/>
          <w:color w:val="000000"/>
          <w:szCs w:val="24"/>
          <w:rtl/>
        </w:rPr>
        <w:t xml:space="preserve">ێژن و 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ڕە</w:t>
      </w:r>
      <w:r>
        <w:rPr>
          <w:rFonts w:ascii="Bahij Nazanin" w:hAnsi="Bahij Nazanin" w:cs="Bahij Nazanin"/>
          <w:bCs/>
          <w:color w:val="000000"/>
          <w:szCs w:val="24"/>
          <w:rtl/>
        </w:rPr>
        <w:t>سیدی با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ن</w:t>
      </w:r>
      <w:r w:rsidR="00CE6C60" w:rsidRPr="00AB4735">
        <w:rPr>
          <w:rFonts w:ascii="Bahij Nazanin" w:hAnsi="Bahij Nazanin" w:cs="Bahij Nazanin"/>
          <w:bCs/>
          <w:color w:val="000000"/>
          <w:szCs w:val="24"/>
          <w:rtl/>
        </w:rPr>
        <w:t xml:space="preserve">کی لەگەڵ پڕکراوەی ئەم </w:t>
      </w:r>
      <w:r w:rsidR="000C227B">
        <w:rPr>
          <w:rFonts w:ascii="Bahij Nazanin" w:hAnsi="Bahij Nazanin" w:cs="Bahij Nazanin"/>
          <w:bCs/>
          <w:color w:val="000000"/>
          <w:szCs w:val="24"/>
          <w:rtl/>
        </w:rPr>
        <w:t>فۆڕم</w:t>
      </w:r>
      <w:r w:rsidR="00CE6C60" w:rsidRPr="00AB4735">
        <w:rPr>
          <w:rFonts w:ascii="Bahij Nazanin" w:hAnsi="Bahij Nazanin" w:cs="Bahij Nazanin"/>
          <w:bCs/>
          <w:color w:val="000000"/>
          <w:szCs w:val="24"/>
          <w:rtl/>
        </w:rPr>
        <w:t>ە لەڕێگای پۆست یان تۆرە کۆمەڵایەت</w:t>
      </w:r>
      <w:r>
        <w:rPr>
          <w:rFonts w:ascii="Bahij Nazanin" w:hAnsi="Bahij Nazanin" w:cs="Bahij Nazanin" w:hint="cs"/>
          <w:bCs/>
          <w:color w:val="000000"/>
          <w:szCs w:val="24"/>
          <w:rtl/>
        </w:rPr>
        <w:t>ی</w:t>
      </w:r>
      <w:r w:rsidR="00CE6C60" w:rsidRPr="00AB4735">
        <w:rPr>
          <w:rFonts w:ascii="Bahij Nazanin" w:hAnsi="Bahij Nazanin" w:cs="Bahij Nazanin"/>
          <w:bCs/>
          <w:color w:val="000000"/>
          <w:szCs w:val="24"/>
          <w:rtl/>
        </w:rPr>
        <w:t>یەکان بنێرنەوە بۆ بەرپرسی فرۆشی گۆڤاری هۆژین.</w:t>
      </w:r>
    </w:p>
    <w:p w:rsidR="00CE6C60" w:rsidRPr="00AB4735" w:rsidRDefault="00CE6C60" w:rsidP="00CE6C60">
      <w:pPr>
        <w:jc w:val="center"/>
        <w:rPr>
          <w:rFonts w:ascii="Bahij Nazanin" w:hAnsi="Bahij Nazanin" w:cs="Bahij Nazanin"/>
          <w:color w:val="000000"/>
          <w:sz w:val="36"/>
          <w:szCs w:val="20"/>
          <w:rtl/>
        </w:rPr>
      </w:pPr>
      <w:r w:rsidRPr="00AB4735">
        <w:rPr>
          <w:rFonts w:ascii="Bahij Nazanin" w:hAnsi="Bahij Nazanin" w:cs="Bahij Nazanin"/>
          <w:noProof/>
          <w:color w:val="00000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-60291</wp:posOffset>
                </wp:positionH>
                <wp:positionV relativeFrom="paragraph">
                  <wp:posOffset>70506</wp:posOffset>
                </wp:positionV>
                <wp:extent cx="6099349" cy="3381270"/>
                <wp:effectExtent l="0" t="0" r="1587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349" cy="3381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6890" id="Rectangle 2" o:spid="_x0000_s1026" style="position:absolute;margin-left:-4.75pt;margin-top:5.55pt;width:480.25pt;height:26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96egIAAPwEAAAOAAAAZHJzL2Uyb0RvYy54bWysVNuO2yAQfa/Uf0C8J77EycbWOqsoTqpK&#10;23bVbT+AYByjYqBA4mxX/fcOOEmz3Zeqqh8wMMNwzswZbu+OnUAHZixXssTJOMaISapqLncl/vpl&#10;M5pjZB2RNRFKshI/MYvvFm/f3Pa6YKlqlaiZQRBE2qLXJW6d00UUWdqyjtix0kyCsVGmIw6WZhfV&#10;hvQQvRNRGsezqFem1kZRZi3sVoMRL0L8pmHUfWoayxwSJQZsLowmjFs/RotbUuwM0S2nJxjkH1B0&#10;hEu49BKqIo6gveGvQnWcGmVV48ZUdZFqGk5Z4ABskvgPNo8t0SxwgeRYfUmT/X9h6cfDg0G8LnGK&#10;kSQdlOgzJI3InWAo9enptS3A61E/GE/Q6ntFv1kk1aoFL7Y0RvUtIzWASrx/9OKAX1g4irb9B1VD&#10;dLJ3KmTq2JjOB4QcoGMoyNOlIOzoEIXNWZznkyzHiIJtMpkn6U0oWUSK83FtrHvHVIf8pMQGwIfw&#10;5HBvnYdDirOLv02qDRciVF1I1Jc4n6bTcMAqwWtvDCzNbrsSBh2I1034Ajfgf+3WcQfqFbwr8fzi&#10;RAqfjrWswy2OcDHMAYmQPjiwA2yn2aCS5zzO1/P1PBtl6Ww9yuKqGi03q2w02yQ302pSrVZV8tPj&#10;TLKi5XXNpId6VmyS/Z0iTr0zaO2i2ReU7DXzTfheM49ewghZBlbnf2AXdOBLP0hoq+onkIFRQwvC&#10;kwGTVpkfGPXQfiW23/fEMIzEewlSypMs8/0aFtn0JoWFubZsry1EUghVYofRMF25ocf32vBdCzcl&#10;ocZSLUF+DQ/C8NIcUJ1ECy0WGJyeA9/D1+vg9fvRWvwCAAD//wMAUEsDBBQABgAIAAAAIQDfHpH0&#10;3QAAAAkBAAAPAAAAZHJzL2Rvd25yZXYueG1sTI/BTsMwEETvSPyDtUjcWidAKhriVAHRayUKEnBz&#10;48WOGq+j2G3C37Oc4Lgzo9k31Wb2vTjjGLtACvJlBgKpDaYjq+Dtdbu4BxGTJqP7QKjgGyNs6suL&#10;SpcmTPSC532ygksollqBS2kopYytQ6/jMgxI7H2F0evE52ilGfXE5b6XN1m2kl53xB+cHvDJYXvc&#10;n7yC5+Fz1xQ2yuY9uY9jeJy2bmeVur6amwcQCef0F4ZffEaHmpkO4UQmil7BYl1wkvU8B8H+ush5&#10;20FBcXe7AllX8v+C+gcAAP//AwBQSwECLQAUAAYACAAAACEAtoM4kv4AAADhAQAAEwAAAAAAAAAA&#10;AAAAAAAAAAAAW0NvbnRlbnRfVHlwZXNdLnhtbFBLAQItABQABgAIAAAAIQA4/SH/1gAAAJQBAAAL&#10;AAAAAAAAAAAAAAAAAC8BAABfcmVscy8ucmVsc1BLAQItABQABgAIAAAAIQAs2Q96egIAAPwEAAAO&#10;AAAAAAAAAAAAAAAAAC4CAABkcnMvZTJvRG9jLnhtbFBLAQItABQABgAIAAAAIQDfHpH03QAAAAkB&#10;AAAPAAAAAAAAAAAAAAAAANQEAABkcnMvZG93bnJldi54bWxQSwUGAAAAAAQABADzAAAA3gUAAAAA&#10;" filled="f"/>
            </w:pict>
          </mc:Fallback>
        </mc:AlternateContent>
      </w:r>
    </w:p>
    <w:p w:rsidR="00CE6C60" w:rsidRPr="00AB4735" w:rsidRDefault="000C227B" w:rsidP="00CE6C60">
      <w:pPr>
        <w:pStyle w:val="Heading1"/>
        <w:rPr>
          <w:rFonts w:ascii="Bahij Nazanin" w:hAnsi="Bahij Nazanin" w:cs="Bahij Nazanin"/>
          <w:rtl/>
          <w:lang w:bidi="ar-IQ"/>
        </w:rPr>
      </w:pPr>
      <w:r>
        <w:rPr>
          <w:rFonts w:ascii="Bahij Nazanin" w:hAnsi="Bahij Nazanin" w:cs="Bahij Nazanin"/>
          <w:rtl/>
          <w:lang w:bidi="ar-IQ"/>
        </w:rPr>
        <w:t>فۆڕم</w:t>
      </w:r>
      <w:r w:rsidR="00CE6C60" w:rsidRPr="00AB4735">
        <w:rPr>
          <w:rFonts w:ascii="Bahij Nazanin" w:hAnsi="Bahij Nazanin" w:cs="Bahij Nazanin"/>
          <w:rtl/>
          <w:lang w:bidi="ar-IQ"/>
        </w:rPr>
        <w:t>ی ئابوونەی گۆڤاری زانستی هۆژین</w:t>
      </w:r>
    </w:p>
    <w:p w:rsidR="00CE6C60" w:rsidRPr="00AB4735" w:rsidRDefault="00CE6C60" w:rsidP="00CE6C60">
      <w:pPr>
        <w:jc w:val="mediumKashida"/>
        <w:rPr>
          <w:rFonts w:ascii="Bahij Nazanin" w:hAnsi="Bahij Nazanin" w:cs="Bahij Nazanin"/>
          <w:color w:val="000000"/>
          <w:sz w:val="36"/>
          <w:szCs w:val="20"/>
          <w:rtl/>
        </w:rPr>
      </w:pPr>
    </w:p>
    <w:p w:rsidR="00CE6C60" w:rsidRPr="00AB4735" w:rsidRDefault="00CE6C60" w:rsidP="00CE6C60">
      <w:pPr>
        <w:spacing w:line="288" w:lineRule="auto"/>
        <w:ind w:left="284" w:right="-142"/>
        <w:jc w:val="mediumKashida"/>
        <w:rPr>
          <w:rFonts w:ascii="Bahij Nazanin" w:hAnsi="Bahij Nazanin" w:cs="Bahij Nazanin"/>
          <w:bCs/>
          <w:color w:val="000000"/>
          <w:sz w:val="36"/>
          <w:rtl/>
        </w:rPr>
      </w:pPr>
      <w:r w:rsidRPr="00AB4735">
        <w:rPr>
          <w:rFonts w:ascii="Bahij Nazanin" w:hAnsi="Bahij Nazanin" w:cs="Bahij Nazanin"/>
          <w:bCs/>
          <w:color w:val="000000"/>
          <w:sz w:val="36"/>
          <w:rtl/>
        </w:rPr>
        <w:t>ناو:        ............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</w:rPr>
        <w:t xml:space="preserve">      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>ناسناو‌:   ............</w:t>
      </w:r>
    </w:p>
    <w:p w:rsidR="00CE6C60" w:rsidRPr="00AB4735" w:rsidRDefault="007529D3" w:rsidP="007529D3">
      <w:pPr>
        <w:spacing w:line="288" w:lineRule="auto"/>
        <w:ind w:left="284" w:right="-142"/>
        <w:jc w:val="mediumKashida"/>
        <w:rPr>
          <w:rFonts w:ascii="Bahij Nazanin" w:hAnsi="Bahij Nazanin" w:cs="Bahij Nazanin"/>
          <w:bCs/>
          <w:color w:val="000000"/>
          <w:sz w:val="36"/>
          <w:rtl/>
        </w:rPr>
      </w:pPr>
      <w:r>
        <w:rPr>
          <w:rFonts w:ascii="Bahij Nazanin" w:hAnsi="Bahij Nazanin" w:cs="Bahij Nazanin" w:hint="cs"/>
          <w:bCs/>
          <w:color w:val="000000"/>
          <w:sz w:val="36"/>
          <w:rtl/>
        </w:rPr>
        <w:t>پیشە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>:    ............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</w:rPr>
        <w:t xml:space="preserve">       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ناوی </w:t>
      </w:r>
      <w:r>
        <w:rPr>
          <w:rFonts w:ascii="Bahij Nazanin" w:hAnsi="Bahij Nazanin" w:cs="Bahij Nazanin" w:hint="cs"/>
          <w:bCs/>
          <w:color w:val="000000"/>
          <w:sz w:val="36"/>
          <w:rtl/>
        </w:rPr>
        <w:t>ڕ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>ێکخراوە:   ............</w:t>
      </w:r>
    </w:p>
    <w:p w:rsidR="00CE6C60" w:rsidRPr="00AB4735" w:rsidRDefault="00CE6C60" w:rsidP="00CE6C60">
      <w:pPr>
        <w:spacing w:line="288" w:lineRule="auto"/>
        <w:ind w:right="-142"/>
        <w:jc w:val="mediumKashida"/>
        <w:rPr>
          <w:rFonts w:ascii="Bahij Nazanin" w:hAnsi="Bahij Nazanin" w:cs="Bahij Nazanin"/>
          <w:bCs/>
          <w:color w:val="000000"/>
          <w:sz w:val="36"/>
          <w:rtl/>
        </w:rPr>
      </w:pP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    ئابوونەی  ....ساڵە‌  </w:t>
      </w:r>
    </w:p>
    <w:p w:rsidR="007529D3" w:rsidRDefault="00CE6C60" w:rsidP="007529D3">
      <w:pPr>
        <w:spacing w:line="288" w:lineRule="auto"/>
        <w:ind w:right="-142"/>
        <w:jc w:val="mediumKashida"/>
        <w:rPr>
          <w:rFonts w:ascii="Bahij Nazanin" w:hAnsi="Bahij Nazanin" w:cs="Bahij Nazanin"/>
          <w:bCs/>
          <w:color w:val="000000"/>
          <w:sz w:val="36"/>
          <w:rtl/>
        </w:rPr>
      </w:pP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 </w:t>
      </w:r>
      <w:r w:rsidRPr="00AB4735">
        <w:rPr>
          <w:rFonts w:ascii="Bahij Nazanin" w:hAnsi="Bahij Nazanin" w:cs="Bahij Nazanin"/>
          <w:bCs/>
          <w:color w:val="000000"/>
          <w:sz w:val="36"/>
        </w:rPr>
        <w:t xml:space="preserve"> 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 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ناونیشان</w:t>
      </w:r>
    </w:p>
    <w:p w:rsidR="00CE6C60" w:rsidRPr="00AB4735" w:rsidRDefault="00CE6C60" w:rsidP="007529D3">
      <w:pPr>
        <w:spacing w:line="288" w:lineRule="auto"/>
        <w:ind w:right="-142"/>
        <w:jc w:val="mediumKashida"/>
        <w:rPr>
          <w:rFonts w:ascii="Bahij Nazanin" w:hAnsi="Bahij Nazanin" w:cs="Bahij Nazanin"/>
          <w:bCs/>
          <w:color w:val="000000"/>
          <w:sz w:val="36"/>
        </w:rPr>
      </w:pP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  شار:............   شەقام: ‌ ............ 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کۆڵان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 ............   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 xml:space="preserve">ژمارەی </w:t>
      </w:r>
      <w:r w:rsidR="007529D3">
        <w:rPr>
          <w:rFonts w:ascii="Bahij Nazanin" w:hAnsi="Bahij Nazanin" w:cs="Bahij Nazanin"/>
          <w:bCs/>
          <w:color w:val="000000"/>
          <w:sz w:val="36"/>
          <w:rtl/>
        </w:rPr>
        <w:t>پلا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ک: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 ‌ ...........  کۆدی 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پۆستی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:  ............ </w:t>
      </w:r>
    </w:p>
    <w:p w:rsidR="007529D3" w:rsidRDefault="00CE6C60" w:rsidP="007529D3">
      <w:pPr>
        <w:spacing w:line="288" w:lineRule="auto"/>
        <w:ind w:right="-142"/>
        <w:jc w:val="mediumKashida"/>
        <w:rPr>
          <w:rFonts w:ascii="Bahij Nazanin" w:hAnsi="Bahij Nazanin" w:cs="Bahij Nazanin"/>
          <w:bCs/>
          <w:color w:val="000000"/>
          <w:sz w:val="36"/>
          <w:rtl/>
        </w:rPr>
      </w:pP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پارەی 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تێکراو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 xml:space="preserve">:  </w:t>
      </w:r>
      <w:r w:rsidR="007529D3">
        <w:rPr>
          <w:rFonts w:ascii="Bahij Nazanin" w:hAnsi="Bahij Nazanin" w:cs="Bahij Nazanin"/>
          <w:bCs/>
          <w:color w:val="000000"/>
          <w:sz w:val="36"/>
          <w:rtl/>
        </w:rPr>
        <w:t xml:space="preserve"> ..............</w:t>
      </w:r>
      <w:r w:rsidR="00141A07">
        <w:rPr>
          <w:rFonts w:ascii="Bahij Nazanin" w:hAnsi="Bahij Nazanin" w:cs="Bahij Nazanin" w:hint="cs"/>
          <w:bCs/>
          <w:color w:val="000000"/>
          <w:sz w:val="36"/>
          <w:rtl/>
        </w:rPr>
        <w:t xml:space="preserve"> 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تمەن</w:t>
      </w:r>
      <w:r w:rsidR="001452BE">
        <w:rPr>
          <w:rFonts w:ascii="Bahij Nazanin" w:hAnsi="Bahij Nazanin" w:cs="Bahij Nazanin"/>
          <w:bCs/>
          <w:color w:val="000000"/>
          <w:sz w:val="36"/>
          <w:rtl/>
        </w:rPr>
        <w:t xml:space="preserve"> </w:t>
      </w:r>
      <w:r w:rsidR="001452BE">
        <w:rPr>
          <w:rFonts w:ascii="Bahij Nazanin" w:hAnsi="Bahij Nazanin" w:cs="Bahij Nazanin"/>
          <w:bCs/>
          <w:color w:val="000000"/>
          <w:sz w:val="36"/>
          <w:rtl/>
        </w:rPr>
        <w:tab/>
        <w:t>ژمار</w:t>
      </w:r>
      <w:r w:rsidR="001452BE">
        <w:rPr>
          <w:rFonts w:ascii="Bahij Nazanin" w:hAnsi="Bahij Nazanin" w:cs="Bahij Nazanin" w:hint="cs"/>
          <w:bCs/>
          <w:color w:val="000000"/>
          <w:sz w:val="36"/>
          <w:rtl/>
        </w:rPr>
        <w:t>ە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ی</w:t>
      </w:r>
      <w:r w:rsidR="007529D3">
        <w:rPr>
          <w:rFonts w:ascii="Bahij Nazanin" w:hAnsi="Bahij Nazanin" w:cs="Bahij Nazanin"/>
          <w:bCs/>
          <w:color w:val="000000"/>
          <w:sz w:val="36"/>
          <w:rtl/>
        </w:rPr>
        <w:t xml:space="preserve"> فيش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ی</w:t>
      </w:r>
      <w:r w:rsidR="007529D3">
        <w:rPr>
          <w:rFonts w:ascii="Bahij Nazanin" w:hAnsi="Bahij Nazanin" w:cs="Bahij Nazanin"/>
          <w:bCs/>
          <w:color w:val="000000"/>
          <w:sz w:val="36"/>
          <w:rtl/>
        </w:rPr>
        <w:t xml:space="preserve"> بانك</w:t>
      </w:r>
      <w:r w:rsidR="007529D3">
        <w:rPr>
          <w:rFonts w:ascii="Bahij Nazanin" w:hAnsi="Bahij Nazanin" w:cs="Bahij Nazanin" w:hint="cs"/>
          <w:bCs/>
          <w:color w:val="000000"/>
          <w:sz w:val="36"/>
          <w:rtl/>
        </w:rPr>
        <w:t>ی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>:   ..............</w:t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</w:p>
    <w:p w:rsidR="00CE6C60" w:rsidRPr="00AB4735" w:rsidRDefault="007529D3" w:rsidP="004F0859">
      <w:pPr>
        <w:spacing w:line="288" w:lineRule="auto"/>
        <w:ind w:right="-142"/>
        <w:jc w:val="mediumKashida"/>
        <w:rPr>
          <w:rFonts w:ascii="Bahij Nazanin" w:hAnsi="Bahij Nazanin" w:cs="Bahij Nazanin"/>
          <w:bCs/>
          <w:color w:val="000000"/>
          <w:sz w:val="36"/>
        </w:rPr>
      </w:pPr>
      <w:r>
        <w:rPr>
          <w:rFonts w:ascii="Bahij Nazanin" w:hAnsi="Bahij Nazanin" w:cs="Bahij Nazanin"/>
          <w:bCs/>
          <w:color w:val="000000"/>
          <w:sz w:val="36"/>
          <w:rtl/>
        </w:rPr>
        <w:t xml:space="preserve">ڕێکەوتی </w:t>
      </w:r>
      <w:r w:rsidR="004F0859">
        <w:rPr>
          <w:rFonts w:ascii="Bahij Nazanin" w:hAnsi="Bahij Nazanin" w:cs="Bahij Nazanin" w:hint="cs"/>
          <w:bCs/>
          <w:color w:val="000000"/>
          <w:sz w:val="36"/>
          <w:rtl/>
        </w:rPr>
        <w:t>تێکردنی</w:t>
      </w:r>
      <w:r>
        <w:rPr>
          <w:rFonts w:ascii="Bahij Nazanin" w:hAnsi="Bahij Nazanin" w:cs="Bahij Nazanin" w:hint="cs"/>
          <w:bCs/>
          <w:color w:val="000000"/>
          <w:sz w:val="36"/>
          <w:rtl/>
        </w:rPr>
        <w:t xml:space="preserve"> پارە</w:t>
      </w:r>
      <w:r>
        <w:rPr>
          <w:rFonts w:ascii="Bahij Nazanin" w:hAnsi="Bahij Nazanin" w:cs="Bahij Nazanin"/>
          <w:bCs/>
          <w:color w:val="000000"/>
          <w:sz w:val="36"/>
          <w:rtl/>
        </w:rPr>
        <w:t xml:space="preserve">:  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>..............</w:t>
      </w:r>
    </w:p>
    <w:p w:rsidR="00062F68" w:rsidRDefault="007529D3" w:rsidP="001C41B4">
      <w:pPr>
        <w:spacing w:line="288" w:lineRule="auto"/>
        <w:ind w:left="284" w:right="-142"/>
        <w:jc w:val="mediumKashida"/>
        <w:rPr>
          <w:rFonts w:ascii="Bahij Nazanin" w:hAnsi="Bahij Nazanin" w:cs="Bahij Nazanin"/>
          <w:bCs/>
          <w:color w:val="000000"/>
          <w:sz w:val="36"/>
          <w:rtl/>
        </w:rPr>
      </w:pPr>
      <w:r>
        <w:rPr>
          <w:rFonts w:ascii="Bahij Nazanin" w:hAnsi="Bahij Nazanin" w:cs="Bahij Nazanin" w:hint="cs"/>
          <w:bCs/>
          <w:color w:val="000000"/>
          <w:sz w:val="36"/>
          <w:rtl/>
        </w:rPr>
        <w:t>مۆبایل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>:   ..............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  <w:t xml:space="preserve">  </w:t>
      </w:r>
      <w:r w:rsidR="001C41B4">
        <w:rPr>
          <w:rFonts w:ascii="Bahij Nazanin" w:hAnsi="Bahij Nazanin" w:cs="Bahij Nazanin" w:hint="cs"/>
          <w:bCs/>
          <w:color w:val="000000"/>
          <w:sz w:val="36"/>
          <w:rtl/>
        </w:rPr>
        <w:t>تەلەفۆن</w:t>
      </w:r>
      <w:r>
        <w:rPr>
          <w:rFonts w:ascii="Bahij Nazanin" w:hAnsi="Bahij Nazanin" w:cs="Bahij Nazanin" w:hint="cs"/>
          <w:bCs/>
          <w:color w:val="000000"/>
          <w:sz w:val="36"/>
          <w:rtl/>
        </w:rPr>
        <w:t>: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>.............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  <w:t xml:space="preserve">             ئیمەیل‌:..............</w:t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  <w:r w:rsidR="00CE6C60" w:rsidRPr="00AB4735">
        <w:rPr>
          <w:rFonts w:ascii="Bahij Nazanin" w:hAnsi="Bahij Nazanin" w:cs="Bahij Nazanin"/>
          <w:bCs/>
          <w:color w:val="000000"/>
          <w:sz w:val="36"/>
          <w:rtl/>
        </w:rPr>
        <w:tab/>
      </w:r>
    </w:p>
    <w:p w:rsidR="00062F68" w:rsidRDefault="00062F68" w:rsidP="00062F68">
      <w:pPr>
        <w:spacing w:line="288" w:lineRule="auto"/>
        <w:ind w:left="284"/>
        <w:jc w:val="both"/>
        <w:rPr>
          <w:rFonts w:ascii="Bahij Nazanin" w:hAnsi="Bahij Nazanin" w:cs="Bahij Nazanin"/>
          <w:bCs/>
          <w:color w:val="000000"/>
          <w:sz w:val="36"/>
          <w:rtl/>
        </w:rPr>
      </w:pPr>
    </w:p>
    <w:p w:rsidR="00AB38F0" w:rsidRPr="001452BE" w:rsidRDefault="00062F68" w:rsidP="001452BE">
      <w:pPr>
        <w:spacing w:line="288" w:lineRule="auto"/>
        <w:ind w:left="284"/>
        <w:jc w:val="center"/>
        <w:rPr>
          <w:rFonts w:ascii="Bahij Nazanin" w:hAnsi="Bahij Nazanin" w:cs="Bahij Nazanin"/>
          <w:bCs/>
          <w:color w:val="000000"/>
          <w:sz w:val="36"/>
          <w:rtl/>
        </w:rPr>
      </w:pPr>
      <w:r>
        <w:rPr>
          <w:rFonts w:ascii="Bahij Nazanin" w:hAnsi="Bahij Nazanin" w:cs="Bahij Nazanin" w:hint="cs"/>
          <w:bCs/>
          <w:color w:val="000000"/>
          <w:sz w:val="36"/>
          <w:rtl/>
        </w:rPr>
        <w:t xml:space="preserve">                                                                                                                                                   </w:t>
      </w:r>
      <w:r w:rsidR="00AB38F0" w:rsidRPr="00062F68">
        <w:rPr>
          <w:rFonts w:ascii="Bahij Nazanin" w:hAnsi="Bahij Nazanin" w:cs="Bahij Nazanin"/>
          <w:bCs/>
          <w:color w:val="000000"/>
          <w:sz w:val="36"/>
          <w:rtl/>
        </w:rPr>
        <w:t>ڕێکەوت و واژۆ</w:t>
      </w:r>
    </w:p>
    <w:sectPr w:rsidR="00AB38F0" w:rsidRPr="001452BE" w:rsidSect="00BB4031">
      <w:headerReference w:type="default" r:id="rId8"/>
      <w:footerReference w:type="default" r:id="rId9"/>
      <w:pgSz w:w="11906" w:h="16838"/>
      <w:pgMar w:top="1440" w:right="1440" w:bottom="1440" w:left="1440" w:header="708" w:footer="9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3B" w:rsidRDefault="00E5653B" w:rsidP="00CC41A4">
      <w:pPr>
        <w:spacing w:after="0" w:line="240" w:lineRule="auto"/>
      </w:pPr>
      <w:r>
        <w:separator/>
      </w:r>
    </w:p>
  </w:endnote>
  <w:endnote w:type="continuationSeparator" w:id="0">
    <w:p w:rsidR="00E5653B" w:rsidRDefault="00E5653B" w:rsidP="00CC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altName w:val="Cambria Math"/>
    <w:charset w:val="B2"/>
    <w:family w:val="auto"/>
    <w:pitch w:val="variable"/>
    <w:sig w:usb0="00002001" w:usb1="00000000" w:usb2="00000000" w:usb3="00000000" w:csb0="00000040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5" w:rsidRDefault="00BB4031" w:rsidP="00BB4031">
    <w:pPr>
      <w:pStyle w:val="Footer"/>
      <w:ind w:left="-244"/>
      <w:rPr>
        <w:rFonts w:ascii="Bahij Nazanin" w:hAnsi="Bahij Nazanin" w:cs="Bahij Nazanin"/>
        <w:sz w:val="20"/>
        <w:szCs w:val="20"/>
        <w:rtl/>
        <w:lang w:bidi="ku-Arab-IQ"/>
      </w:rPr>
    </w:pPr>
    <w:r w:rsidRPr="00BB4031">
      <w:rPr>
        <w:rFonts w:ascii="Bahij Nazanin" w:hAnsi="Bahij Nazanin" w:cs="Bahij Nazanin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97BBF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05pt" to="481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Hy6wEAADUEAAAOAAAAZHJzL2Uyb0RvYy54bWysU01vGyEQvVfqf0Dc611bclKtvM7BUXrp&#10;h9W0vRMWvEjAoIH44993AHuTfiiRql7QAvPem/eYXd0cnWV7hdGA7/l81nKmvITB+F3Pv3+7e/ee&#10;s5iEH4QFr3p+UpHfrN++WR1CpxYwgh0UMiLxsTuEno8pha5pohyVE3EGQXm61IBOJNrirhlQHIjd&#10;2WbRtlfNAXAICFLFSKe39ZKvC7/WSqYvWkeVmO059ZbKimV9yGuzXoluhyKMRp7bEP/QhRPGk+hE&#10;dSuSYI9o/qByRiJE0GkmwTWgtZGqeCA38/Y3N/ejCKp4oXBimGKK/49Wft5vkZmh50vOvHD0RPcJ&#10;hdmNiW3AewoQkC1zTocQOyrf+C2edzFsMZs+anRMWxN+0AiUGMgYO5aUT1PK6piYpMOr+fWCno4z&#10;eblrKkWmChjTBwWO5Y+eW+NzAKIT+48xkSyVXkrysfV5jWDNcGesLZs8Ompjke0FPbqQUvlUu7KP&#10;7hMM9fx62VIPlbFMW4YU/mdspJYVmmy9mi1f6WRVVf+qNIVHphaly4noV+2qYj1VZ5imTidg+zrw&#10;XJ+hqoz0BK62XlSdEEUZfJrAznjAv6mn4/wcjK71lwSq7xzBAwynMgYlGprNktz5P8rD/3xf4E9/&#10;+/onAAAA//8DAFBLAwQUAAYACAAAACEAI3l4V94AAAAGAQAADwAAAGRycy9kb3ducmV2LnhtbEyO&#10;3UrDQBSE7wXfYTmCN9JuWjW0MZtSKhUsodifB9hmj0kwezZkN2369h690athmGHmSxeDbcQZO187&#10;UjAZRyCQCmdqKhUcD+vRDIQPmoxuHKGCK3pYZLc3qU6Mu9AOz/tQCh4hn2gFVQhtIqUvKrTaj12L&#10;xNmn66wObLtSmk5feNw2chpFsbS6Jn6odIurCouvfW8VbPN887D+yIvl9vVw7d/8+2z1+KzU/d2w&#10;fAERcAh/ZfjBZ3TImOnkejJeNApG85ibrBMQHM/j6ROI06+XWSr/42ffAAAA//8DAFBLAQItABQA&#10;BgAIAAAAIQC2gziS/gAAAOEBAAATAAAAAAAAAAAAAAAAAAAAAABbQ29udGVudF9UeXBlc10ueG1s&#10;UEsBAi0AFAAGAAgAAAAhADj9If/WAAAAlAEAAAsAAAAAAAAAAAAAAAAALwEAAF9yZWxzLy5yZWxz&#10;UEsBAi0AFAAGAAgAAAAhAC3QYfLrAQAANQQAAA4AAAAAAAAAAAAAAAAALgIAAGRycy9lMm9Eb2Mu&#10;eG1sUEsBAi0AFAAGAAgAAAAhACN5eFfeAAAABgEAAA8AAAAAAAAAAAAAAAAARQQAAGRycy9kb3du&#10;cmV2LnhtbFBLBQYAAAAABAAEAPMAAABQBQAAAAA=&#10;" strokecolor="#2e74b5 [2404]" strokeweight="1pt">
              <v:stroke joinstyle="miter"/>
            </v:line>
          </w:pict>
        </mc:Fallback>
      </mc:AlternateContent>
    </w:r>
    <w:r w:rsidR="00A256E5" w:rsidRPr="00BB4031">
      <w:rPr>
        <w:rFonts w:ascii="Bahij Nazanin" w:hAnsi="Bahij Nazanin" w:cs="Bahij Nazanin"/>
        <w:sz w:val="20"/>
        <w:szCs w:val="20"/>
        <w:rtl/>
        <w:lang w:bidi="ku-Arab-IQ"/>
      </w:rPr>
      <w:t>نشانی دفتر مرکزی: مهاباد، خیابان امام شافعی، روبروی مسجد جامع(مسجد سور)، پاساژ میدیا، طبقه اول، پلاک 220</w:t>
    </w:r>
  </w:p>
  <w:p w:rsidR="00461C5D" w:rsidRPr="00BB4031" w:rsidRDefault="00461C5D" w:rsidP="00461C5D">
    <w:pPr>
      <w:pStyle w:val="Footer"/>
      <w:ind w:left="-244"/>
      <w:rPr>
        <w:rFonts w:ascii="Bahij Nazanin" w:hAnsi="Bahij Nazanin" w:cs="Bahij Nazanin"/>
        <w:sz w:val="20"/>
        <w:szCs w:val="20"/>
        <w:rtl/>
        <w:lang w:bidi="ku-Arab-IQ"/>
      </w:rPr>
    </w:pPr>
    <w:r>
      <w:rPr>
        <w:rFonts w:ascii="Bahij Nazanin" w:hAnsi="Bahij Nazanin" w:cs="Bahij Nazanin" w:hint="cs"/>
        <w:sz w:val="20"/>
        <w:szCs w:val="20"/>
        <w:rtl/>
        <w:lang w:bidi="ku-Arab-IQ"/>
      </w:rPr>
      <w:t>مدیر مسئول و صاحب امتیاز: فاروق احمدی      تلفن: 09143445714                     سرپرست فروش: هادی رحمان</w:t>
    </w:r>
    <w:r w:rsidR="002338F0">
      <w:rPr>
        <w:rFonts w:ascii="Bahij Nazanin" w:hAnsi="Bahij Nazanin" w:cs="Bahij Nazanin"/>
        <w:sz w:val="20"/>
        <w:szCs w:val="20"/>
        <w:rtl/>
        <w:lang w:bidi="ku-Arab-IQ"/>
      </w:rPr>
      <w:softHyphen/>
    </w:r>
    <w:r>
      <w:rPr>
        <w:rFonts w:ascii="Bahij Nazanin" w:hAnsi="Bahij Nazanin" w:cs="Bahij Nazanin" w:hint="cs"/>
        <w:sz w:val="20"/>
        <w:szCs w:val="20"/>
        <w:rtl/>
        <w:lang w:bidi="ku-Arab-IQ"/>
      </w:rPr>
      <w:t>پناه</w:t>
    </w:r>
    <w:r w:rsidR="00BB4031">
      <w:rPr>
        <w:rFonts w:ascii="Bahij Nazanin" w:hAnsi="Bahij Nazanin" w:cs="Bahij Nazanin" w:hint="cs"/>
        <w:sz w:val="20"/>
        <w:szCs w:val="20"/>
        <w:rtl/>
        <w:lang w:bidi="ku-Arab-IQ"/>
      </w:rPr>
      <w:t xml:space="preserve">           تلفن:</w:t>
    </w:r>
    <w:r>
      <w:rPr>
        <w:rFonts w:ascii="Bahij Nazanin" w:hAnsi="Bahij Nazanin" w:cs="Bahij Nazanin" w:hint="cs"/>
        <w:sz w:val="20"/>
        <w:szCs w:val="20"/>
        <w:rtl/>
        <w:lang w:bidi="ku-Arab-IQ"/>
      </w:rPr>
      <w:t>09332514072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3B" w:rsidRDefault="00E5653B" w:rsidP="00CC41A4">
      <w:pPr>
        <w:spacing w:after="0" w:line="240" w:lineRule="auto"/>
      </w:pPr>
      <w:r>
        <w:separator/>
      </w:r>
    </w:p>
  </w:footnote>
  <w:footnote w:type="continuationSeparator" w:id="0">
    <w:p w:rsidR="00E5653B" w:rsidRDefault="00E5653B" w:rsidP="00CC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1B" w:rsidRPr="008F051B" w:rsidRDefault="00CC41A4" w:rsidP="008F051B">
    <w:pPr>
      <w:pStyle w:val="Header"/>
      <w:jc w:val="right"/>
      <w:rPr>
        <w:rFonts w:ascii="Bahij Nazanin" w:hAnsi="Bahij Nazanin" w:cs="Bahij Nazanin"/>
        <w:b/>
        <w:bCs/>
        <w:noProof/>
        <w:rtl/>
        <w:lang w:eastAsia="zh-CN" w:bidi="ku-Arab-IQ"/>
      </w:rPr>
    </w:pPr>
    <w:r w:rsidRPr="00C31B76">
      <w:rPr>
        <w:rFonts w:ascii="Bahij Nazanin" w:hAnsi="Bahij Nazanin" w:cs="Bahij Nazanin"/>
        <w:b/>
        <w:bCs/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-45720</wp:posOffset>
          </wp:positionV>
          <wp:extent cx="1185938" cy="504825"/>
          <wp:effectExtent l="0" t="0" r="0" b="0"/>
          <wp:wrapTight wrapText="bothSides">
            <wp:wrapPolygon edited="0">
              <wp:start x="0" y="0"/>
              <wp:lineTo x="0" y="20377"/>
              <wp:lineTo x="21172" y="20377"/>
              <wp:lineTo x="211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938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41A4" w:rsidRDefault="00CC41A4" w:rsidP="00CC41A4">
    <w:pPr>
      <w:pStyle w:val="Header"/>
      <w:jc w:val="right"/>
      <w:rPr>
        <w:rtl/>
        <w:lang w:bidi="ku-Arab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5F7"/>
    <w:multiLevelType w:val="hybridMultilevel"/>
    <w:tmpl w:val="DE8095A2"/>
    <w:lvl w:ilvl="0" w:tplc="1A3838A8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D2F4520"/>
    <w:multiLevelType w:val="hybridMultilevel"/>
    <w:tmpl w:val="2724F22C"/>
    <w:lvl w:ilvl="0" w:tplc="1A3838A8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7D"/>
    <w:rsid w:val="00062F68"/>
    <w:rsid w:val="000C227B"/>
    <w:rsid w:val="00141A07"/>
    <w:rsid w:val="001452BE"/>
    <w:rsid w:val="001A3688"/>
    <w:rsid w:val="001C32F3"/>
    <w:rsid w:val="001C41B4"/>
    <w:rsid w:val="001D1671"/>
    <w:rsid w:val="00216C34"/>
    <w:rsid w:val="002338F0"/>
    <w:rsid w:val="00331B3A"/>
    <w:rsid w:val="003E5CFF"/>
    <w:rsid w:val="004220A7"/>
    <w:rsid w:val="00461C5D"/>
    <w:rsid w:val="00491ECE"/>
    <w:rsid w:val="004D7407"/>
    <w:rsid w:val="004F0859"/>
    <w:rsid w:val="0050010A"/>
    <w:rsid w:val="005536CC"/>
    <w:rsid w:val="00591908"/>
    <w:rsid w:val="005C0A0B"/>
    <w:rsid w:val="00622F74"/>
    <w:rsid w:val="00676156"/>
    <w:rsid w:val="007529D3"/>
    <w:rsid w:val="007A14DE"/>
    <w:rsid w:val="007C227D"/>
    <w:rsid w:val="007E5505"/>
    <w:rsid w:val="00805C0C"/>
    <w:rsid w:val="00816A8F"/>
    <w:rsid w:val="0086451A"/>
    <w:rsid w:val="008A34DF"/>
    <w:rsid w:val="008F051B"/>
    <w:rsid w:val="009032A8"/>
    <w:rsid w:val="00985B5B"/>
    <w:rsid w:val="009E079A"/>
    <w:rsid w:val="009E247F"/>
    <w:rsid w:val="009E6F7C"/>
    <w:rsid w:val="00A256E5"/>
    <w:rsid w:val="00A5194A"/>
    <w:rsid w:val="00AB38F0"/>
    <w:rsid w:val="00AD527E"/>
    <w:rsid w:val="00BB4031"/>
    <w:rsid w:val="00BD171D"/>
    <w:rsid w:val="00BF035A"/>
    <w:rsid w:val="00BF5466"/>
    <w:rsid w:val="00C31B76"/>
    <w:rsid w:val="00CC2673"/>
    <w:rsid w:val="00CC41A4"/>
    <w:rsid w:val="00CD3286"/>
    <w:rsid w:val="00CE199D"/>
    <w:rsid w:val="00CE6C60"/>
    <w:rsid w:val="00D3573F"/>
    <w:rsid w:val="00E20F24"/>
    <w:rsid w:val="00E36DC2"/>
    <w:rsid w:val="00E5653B"/>
    <w:rsid w:val="00E56E95"/>
    <w:rsid w:val="00F52A18"/>
    <w:rsid w:val="00F865C3"/>
    <w:rsid w:val="00F91F16"/>
    <w:rsid w:val="00FA4B94"/>
    <w:rsid w:val="00FB516E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CF87"/>
  <w15:chartTrackingRefBased/>
  <w15:docId w15:val="{C57A0DA7-CBC4-4F1E-9512-E805658B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B38F0"/>
    <w:pPr>
      <w:keepNext/>
      <w:spacing w:after="0" w:line="240" w:lineRule="auto"/>
      <w:jc w:val="center"/>
      <w:outlineLvl w:val="0"/>
    </w:pPr>
    <w:rPr>
      <w:rFonts w:ascii="Arial" w:eastAsia="Times New Roman" w:hAnsi="Arial" w:cs="Zar"/>
      <w:bCs/>
      <w:noProof/>
      <w:color w:val="00000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A4"/>
  </w:style>
  <w:style w:type="paragraph" w:styleId="Footer">
    <w:name w:val="footer"/>
    <w:basedOn w:val="Normal"/>
    <w:link w:val="FooterChar"/>
    <w:uiPriority w:val="99"/>
    <w:unhideWhenUsed/>
    <w:rsid w:val="00CC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A4"/>
  </w:style>
  <w:style w:type="character" w:customStyle="1" w:styleId="Heading1Char">
    <w:name w:val="Heading 1 Char"/>
    <w:basedOn w:val="DefaultParagraphFont"/>
    <w:link w:val="Heading1"/>
    <w:rsid w:val="00AB38F0"/>
    <w:rPr>
      <w:rFonts w:ascii="Arial" w:eastAsia="Times New Roman" w:hAnsi="Arial" w:cs="Zar"/>
      <w:bCs/>
      <w:noProof/>
      <w:color w:val="000000"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5C0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DB7A61D-C1B9-4163-97E2-BA14D28E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SUS</dc:creator>
  <cp:keywords/>
  <dc:description/>
  <cp:lastModifiedBy>amini</cp:lastModifiedBy>
  <cp:revision>50</cp:revision>
  <dcterms:created xsi:type="dcterms:W3CDTF">2017-01-23T14:45:00Z</dcterms:created>
  <dcterms:modified xsi:type="dcterms:W3CDTF">2017-06-11T19:44:00Z</dcterms:modified>
</cp:coreProperties>
</file>